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F8C" w:rsidRDefault="00614656" w:rsidP="009B480B">
      <w:pPr>
        <w:jc w:val="center"/>
        <w:rPr>
          <w:rFonts w:ascii="Arial" w:hAnsi="Arial" w:cs="Arial"/>
          <w:b/>
          <w:sz w:val="35"/>
          <w:szCs w:val="35"/>
        </w:rPr>
      </w:pPr>
      <w:r w:rsidRPr="001549D8">
        <w:rPr>
          <w:rFonts w:ascii="Arial" w:hAnsi="Arial" w:cs="Arial"/>
          <w:b/>
          <w:sz w:val="35"/>
          <w:szCs w:val="35"/>
        </w:rPr>
        <w:t xml:space="preserve">List of Questions </w:t>
      </w:r>
      <w:r w:rsidR="009B39E6" w:rsidRPr="001549D8">
        <w:rPr>
          <w:rFonts w:ascii="Arial" w:hAnsi="Arial" w:cs="Arial"/>
          <w:b/>
          <w:sz w:val="35"/>
          <w:szCs w:val="35"/>
        </w:rPr>
        <w:t>for</w:t>
      </w:r>
      <w:r w:rsidRPr="001549D8">
        <w:rPr>
          <w:rFonts w:ascii="Arial" w:hAnsi="Arial" w:cs="Arial"/>
          <w:b/>
          <w:sz w:val="35"/>
          <w:szCs w:val="35"/>
        </w:rPr>
        <w:t xml:space="preserve"> Evaluating Internal Controls</w:t>
      </w:r>
    </w:p>
    <w:p w:rsidR="00E91D1B" w:rsidRPr="00E91D1B" w:rsidRDefault="00E91D1B">
      <w:pPr>
        <w:rPr>
          <w:rFonts w:ascii="Arial" w:hAnsi="Arial" w:cs="Arial"/>
          <w:b/>
          <w:sz w:val="20"/>
          <w:szCs w:val="20"/>
        </w:rPr>
      </w:pPr>
    </w:p>
    <w:tbl>
      <w:tblPr>
        <w:tblW w:w="9810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73" w:type="dxa"/>
          <w:right w:w="115" w:type="dxa"/>
        </w:tblCellMar>
        <w:tblLook w:val="01E0"/>
      </w:tblPr>
      <w:tblGrid>
        <w:gridCol w:w="611"/>
        <w:gridCol w:w="4401"/>
        <w:gridCol w:w="718"/>
        <w:gridCol w:w="720"/>
        <w:gridCol w:w="840"/>
        <w:gridCol w:w="2520"/>
      </w:tblGrid>
      <w:tr w:rsidR="00E91D1B" w:rsidRPr="00DA34DC">
        <w:trPr>
          <w:tblHeader/>
        </w:trPr>
        <w:tc>
          <w:tcPr>
            <w:tcW w:w="611" w:type="dxa"/>
          </w:tcPr>
          <w:p w:rsidR="00E91D1B" w:rsidRPr="00DA34DC" w:rsidRDefault="00684888" w:rsidP="00570F45">
            <w:pPr>
              <w:spacing w:before="80" w:after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6E5A8E" w:rsidRPr="00DA34DC">
              <w:rPr>
                <w:rFonts w:ascii="Arial" w:hAnsi="Arial" w:cs="Arial"/>
                <w:b/>
                <w:sz w:val="20"/>
                <w:szCs w:val="20"/>
              </w:rPr>
              <w:t>r. No.</w:t>
            </w:r>
          </w:p>
        </w:tc>
        <w:tc>
          <w:tcPr>
            <w:tcW w:w="4401" w:type="dxa"/>
          </w:tcPr>
          <w:p w:rsidR="00E91D1B" w:rsidRPr="00DA34DC" w:rsidRDefault="00D177F1" w:rsidP="00570F45">
            <w:pPr>
              <w:spacing w:before="80" w:after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</w:t>
            </w:r>
            <w:r w:rsidR="006E5A8E" w:rsidRPr="00DA34DC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6E5A8E" w:rsidRPr="00DA34DC">
              <w:rPr>
                <w:rFonts w:ascii="Arial" w:hAnsi="Arial" w:cs="Arial"/>
                <w:b/>
                <w:sz w:val="20"/>
                <w:szCs w:val="20"/>
              </w:rPr>
              <w:t>IPTION</w:t>
            </w:r>
          </w:p>
        </w:tc>
        <w:tc>
          <w:tcPr>
            <w:tcW w:w="718" w:type="dxa"/>
          </w:tcPr>
          <w:p w:rsidR="00E91D1B" w:rsidRPr="00DA34DC" w:rsidRDefault="00E91D1B" w:rsidP="00570F45">
            <w:pPr>
              <w:spacing w:before="80" w:after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34DC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</w:tcPr>
          <w:p w:rsidR="00E91D1B" w:rsidRPr="00DA34DC" w:rsidRDefault="00E91D1B" w:rsidP="00570F45">
            <w:pPr>
              <w:spacing w:before="80" w:after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34DC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40" w:type="dxa"/>
          </w:tcPr>
          <w:p w:rsidR="00E91D1B" w:rsidRPr="00DA34DC" w:rsidRDefault="00E91D1B" w:rsidP="00570F45">
            <w:pPr>
              <w:spacing w:before="80" w:after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34DC"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2520" w:type="dxa"/>
          </w:tcPr>
          <w:p w:rsidR="00E91D1B" w:rsidRPr="00DA34DC" w:rsidRDefault="00E91D1B" w:rsidP="00570F45">
            <w:pPr>
              <w:spacing w:before="80" w:after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34DC">
              <w:rPr>
                <w:rFonts w:ascii="Arial" w:hAnsi="Arial" w:cs="Arial"/>
                <w:b/>
                <w:sz w:val="20"/>
                <w:szCs w:val="20"/>
              </w:rPr>
              <w:t>Remark</w:t>
            </w:r>
            <w:r w:rsidR="007016F3"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</w:tr>
      <w:tr w:rsidR="00974976" w:rsidRPr="00DA34DC">
        <w:tc>
          <w:tcPr>
            <w:tcW w:w="9810" w:type="dxa"/>
            <w:gridSpan w:val="6"/>
          </w:tcPr>
          <w:p w:rsidR="00974976" w:rsidRPr="00D66CD6" w:rsidRDefault="00974976" w:rsidP="00DA34DC">
            <w:pPr>
              <w:spacing w:before="80" w:after="80"/>
              <w:rPr>
                <w:rFonts w:ascii="Arial" w:hAnsi="Arial" w:cs="Arial"/>
                <w:b/>
              </w:rPr>
            </w:pPr>
            <w:r w:rsidRPr="00D66CD6">
              <w:rPr>
                <w:rFonts w:ascii="Arial" w:hAnsi="Arial" w:cs="Arial"/>
                <w:b/>
              </w:rPr>
              <w:t>A. Purchases and Creditors</w:t>
            </w:r>
          </w:p>
        </w:tc>
      </w:tr>
      <w:tr w:rsidR="00E91D1B" w:rsidRPr="00DA34DC">
        <w:tc>
          <w:tcPr>
            <w:tcW w:w="611" w:type="dxa"/>
          </w:tcPr>
          <w:p w:rsidR="00E91D1B" w:rsidRPr="000727D9" w:rsidRDefault="00E91D1B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0727D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401" w:type="dxa"/>
          </w:tcPr>
          <w:p w:rsidR="00E91D1B" w:rsidRPr="00DA34DC" w:rsidRDefault="001B05E2" w:rsidP="00684888">
            <w:pPr>
              <w:spacing w:before="80" w:after="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 purchasing </w:t>
            </w:r>
            <w:r w:rsidR="000616B1" w:rsidRPr="00DA34DC">
              <w:rPr>
                <w:rFonts w:ascii="Arial" w:hAnsi="Arial" w:cs="Arial"/>
                <w:sz w:val="20"/>
                <w:szCs w:val="20"/>
              </w:rPr>
              <w:t>centralized</w:t>
            </w:r>
            <w:r w:rsidR="00F348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1D1B" w:rsidRPr="00DA34DC">
              <w:rPr>
                <w:rFonts w:ascii="Arial" w:hAnsi="Arial" w:cs="Arial"/>
                <w:sz w:val="20"/>
                <w:szCs w:val="20"/>
              </w:rPr>
              <w:t>in the Purchase Department?</w:t>
            </w:r>
          </w:p>
        </w:tc>
        <w:tc>
          <w:tcPr>
            <w:tcW w:w="718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1D1B" w:rsidRPr="00DA34DC">
        <w:tc>
          <w:tcPr>
            <w:tcW w:w="611" w:type="dxa"/>
          </w:tcPr>
          <w:p w:rsidR="00E91D1B" w:rsidRPr="000727D9" w:rsidRDefault="00E91D1B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0727D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401" w:type="dxa"/>
          </w:tcPr>
          <w:p w:rsidR="00E91D1B" w:rsidRPr="00DA34DC" w:rsidRDefault="00E91D1B" w:rsidP="00105AB1">
            <w:pPr>
              <w:numPr>
                <w:ilvl w:val="0"/>
                <w:numId w:val="34"/>
              </w:numPr>
              <w:spacing w:before="80" w:after="80"/>
              <w:ind w:left="4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purchases made only from approved suppliers?</w:t>
            </w:r>
          </w:p>
        </w:tc>
        <w:tc>
          <w:tcPr>
            <w:tcW w:w="718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1D1B" w:rsidRPr="00DA34DC">
        <w:tc>
          <w:tcPr>
            <w:tcW w:w="611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01" w:type="dxa"/>
          </w:tcPr>
          <w:p w:rsidR="00E91D1B" w:rsidRPr="00DA34DC" w:rsidRDefault="00E91D1B" w:rsidP="00105AB1">
            <w:pPr>
              <w:numPr>
                <w:ilvl w:val="0"/>
                <w:numId w:val="34"/>
              </w:numPr>
              <w:spacing w:before="80" w:after="80"/>
              <w:ind w:left="4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a list of approved suppliers maintained for this purpose?</w:t>
            </w:r>
          </w:p>
        </w:tc>
        <w:tc>
          <w:tcPr>
            <w:tcW w:w="718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1D1B" w:rsidRPr="00DA34DC">
        <w:tc>
          <w:tcPr>
            <w:tcW w:w="611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01" w:type="dxa"/>
          </w:tcPr>
          <w:p w:rsidR="00E91D1B" w:rsidRPr="00DA34DC" w:rsidRDefault="00E91D1B" w:rsidP="00105AB1">
            <w:pPr>
              <w:numPr>
                <w:ilvl w:val="0"/>
                <w:numId w:val="34"/>
              </w:numPr>
              <w:spacing w:before="80" w:after="80"/>
              <w:ind w:left="4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Does the master list contain more than one source of supply for all important materials?</w:t>
            </w:r>
          </w:p>
        </w:tc>
        <w:tc>
          <w:tcPr>
            <w:tcW w:w="718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1D1B" w:rsidRPr="00DA34DC">
        <w:tc>
          <w:tcPr>
            <w:tcW w:w="611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401" w:type="dxa"/>
          </w:tcPr>
          <w:p w:rsidR="00E91D1B" w:rsidRPr="00DA34DC" w:rsidRDefault="00E91D1B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 xml:space="preserve">Are the Purchase Orders based on valid purchase requisitions duly signed by persons </w:t>
            </w:r>
            <w:r w:rsidR="000616B1" w:rsidRPr="00DA34DC">
              <w:rPr>
                <w:rFonts w:ascii="Arial" w:hAnsi="Arial" w:cs="Arial"/>
                <w:sz w:val="20"/>
                <w:szCs w:val="20"/>
              </w:rPr>
              <w:t>authorized</w:t>
            </w:r>
            <w:r w:rsidRPr="00DA34DC">
              <w:rPr>
                <w:rFonts w:ascii="Arial" w:hAnsi="Arial" w:cs="Arial"/>
                <w:sz w:val="20"/>
                <w:szCs w:val="20"/>
              </w:rPr>
              <w:t xml:space="preserve"> in this behalf?</w:t>
            </w:r>
          </w:p>
        </w:tc>
        <w:tc>
          <w:tcPr>
            <w:tcW w:w="718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E91D1B" w:rsidRPr="00DA34DC" w:rsidRDefault="00E91D1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401" w:type="dxa"/>
          </w:tcPr>
          <w:p w:rsidR="006E5A8E" w:rsidRPr="00DA34DC" w:rsidRDefault="006E5A8E" w:rsidP="00105AB1">
            <w:pPr>
              <w:numPr>
                <w:ilvl w:val="0"/>
                <w:numId w:val="33"/>
              </w:numPr>
              <w:spacing w:before="80" w:after="80"/>
              <w:ind w:left="4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purchases made on behalf of employees?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6E5A8E" w:rsidRPr="00DA34DC" w:rsidRDefault="006E5A8E" w:rsidP="00105AB1">
            <w:pPr>
              <w:numPr>
                <w:ilvl w:val="0"/>
                <w:numId w:val="33"/>
              </w:numPr>
              <w:spacing w:before="80" w:after="80"/>
              <w:ind w:left="4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If so, is the same procedure followed as for other purchases?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401" w:type="dxa"/>
          </w:tcPr>
          <w:p w:rsidR="00C84D28" w:rsidRPr="00DA34DC" w:rsidRDefault="00C84D28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special approval required for: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6E5A8E" w:rsidRPr="00DA34DC" w:rsidRDefault="006E5A8E" w:rsidP="00105AB1">
            <w:pPr>
              <w:numPr>
                <w:ilvl w:val="0"/>
                <w:numId w:val="35"/>
              </w:numPr>
              <w:spacing w:before="80" w:after="80"/>
              <w:ind w:left="4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Purchase from employees, D</w:t>
            </w:r>
            <w:r w:rsidR="00570F45">
              <w:rPr>
                <w:rFonts w:ascii="Arial" w:hAnsi="Arial" w:cs="Arial"/>
                <w:sz w:val="20"/>
                <w:szCs w:val="20"/>
              </w:rPr>
              <w:t xml:space="preserve">irectors and Companies in which </w:t>
            </w:r>
            <w:r w:rsidRPr="00DA34DC">
              <w:rPr>
                <w:rFonts w:ascii="Arial" w:hAnsi="Arial" w:cs="Arial"/>
                <w:sz w:val="20"/>
                <w:szCs w:val="20"/>
              </w:rPr>
              <w:t>Directors are interested?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6E5A8E" w:rsidRPr="00DA34DC" w:rsidRDefault="006E5A8E" w:rsidP="00105AB1">
            <w:pPr>
              <w:numPr>
                <w:ilvl w:val="0"/>
                <w:numId w:val="35"/>
              </w:numPr>
              <w:spacing w:before="80" w:after="80"/>
              <w:ind w:left="4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Purchases of capital goods?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401" w:type="dxa"/>
          </w:tcPr>
          <w:p w:rsidR="006E5A8E" w:rsidRPr="00DA34DC" w:rsidRDefault="003D04A6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="001B05E2">
              <w:rPr>
                <w:rFonts w:ascii="Arial" w:hAnsi="Arial" w:cs="Arial"/>
                <w:sz w:val="20"/>
                <w:szCs w:val="20"/>
              </w:rPr>
              <w:t xml:space="preserve">purchases based on </w:t>
            </w:r>
            <w:r w:rsidR="006E5A8E" w:rsidRPr="00DA34DC">
              <w:rPr>
                <w:rFonts w:ascii="Arial" w:hAnsi="Arial" w:cs="Arial"/>
                <w:sz w:val="20"/>
                <w:szCs w:val="20"/>
              </w:rPr>
              <w:t>competitive quotations from two or more suppliers?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401" w:type="dxa"/>
          </w:tcPr>
          <w:p w:rsidR="006E5A8E" w:rsidRPr="00DA34DC" w:rsidRDefault="006E5A8E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 xml:space="preserve">Is comparative quotation analysis sheet drawn before purchases are </w:t>
            </w:r>
            <w:r w:rsidR="000616B1" w:rsidRPr="00DA34DC">
              <w:rPr>
                <w:rFonts w:ascii="Arial" w:hAnsi="Arial" w:cs="Arial"/>
                <w:sz w:val="20"/>
                <w:szCs w:val="20"/>
              </w:rPr>
              <w:t>authorized</w:t>
            </w:r>
            <w:r w:rsidRPr="00DA34D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401" w:type="dxa"/>
          </w:tcPr>
          <w:p w:rsidR="006E5A8E" w:rsidRPr="00DA34DC" w:rsidRDefault="006E5A8E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If the lower quotation is not accepted, is the purchase approved by a senior official?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401" w:type="dxa"/>
          </w:tcPr>
          <w:p w:rsidR="006E5A8E" w:rsidRPr="00DA34DC" w:rsidRDefault="006E5A8E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If the price variation clause is included, is it approved by a senior official?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401" w:type="dxa"/>
          </w:tcPr>
          <w:p w:rsidR="006E5A8E" w:rsidRPr="00DA34DC" w:rsidRDefault="006E5A8E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A34DC">
              <w:rPr>
                <w:rFonts w:ascii="Arial" w:hAnsi="Arial" w:cs="Arial"/>
                <w:sz w:val="20"/>
                <w:szCs w:val="20"/>
              </w:rPr>
              <w:t>Are</w:t>
            </w:r>
            <w:proofErr w:type="gramEnd"/>
            <w:r w:rsidRPr="00DA34DC">
              <w:rPr>
                <w:rFonts w:ascii="Arial" w:hAnsi="Arial" w:cs="Arial"/>
                <w:sz w:val="20"/>
                <w:szCs w:val="20"/>
              </w:rPr>
              <w:t xml:space="preserve"> purchase orders pre-numbered and strict control exercised over unused forms?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4401" w:type="dxa"/>
          </w:tcPr>
          <w:p w:rsidR="006E5A8E" w:rsidRPr="00DA34DC" w:rsidRDefault="003D04A6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="006E5A8E" w:rsidRPr="00DA34DC">
              <w:rPr>
                <w:rFonts w:ascii="Arial" w:hAnsi="Arial" w:cs="Arial"/>
                <w:sz w:val="20"/>
                <w:szCs w:val="20"/>
              </w:rPr>
              <w:t>purchase</w:t>
            </w:r>
            <w:r w:rsidR="00F348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5A8E" w:rsidRPr="00DA34DC">
              <w:rPr>
                <w:rFonts w:ascii="Arial" w:hAnsi="Arial" w:cs="Arial"/>
                <w:sz w:val="20"/>
                <w:szCs w:val="20"/>
              </w:rPr>
              <w:t xml:space="preserve">orders signed only by employees </w:t>
            </w:r>
            <w:r w:rsidR="000616B1" w:rsidRPr="00DA34DC">
              <w:rPr>
                <w:rFonts w:ascii="Arial" w:hAnsi="Arial" w:cs="Arial"/>
                <w:sz w:val="20"/>
                <w:szCs w:val="20"/>
              </w:rPr>
              <w:t>authorized</w:t>
            </w:r>
            <w:r w:rsidR="006E5A8E" w:rsidRPr="00DA34DC">
              <w:rPr>
                <w:rFonts w:ascii="Arial" w:hAnsi="Arial" w:cs="Arial"/>
                <w:sz w:val="20"/>
                <w:szCs w:val="20"/>
              </w:rPr>
              <w:t xml:space="preserve"> in this behalf?</w:t>
            </w:r>
            <w:r w:rsidR="006E5A8E" w:rsidRPr="00DA34DC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4401" w:type="dxa"/>
          </w:tcPr>
          <w:p w:rsidR="00C84D28" w:rsidRPr="00DA34DC" w:rsidRDefault="00C84D28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Do purchase orders contain the following minimum information: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6E5A8E" w:rsidRPr="00DA34DC" w:rsidRDefault="006E5A8E" w:rsidP="00F348C0">
            <w:pPr>
              <w:numPr>
                <w:ilvl w:val="0"/>
                <w:numId w:val="36"/>
              </w:numPr>
              <w:spacing w:before="80" w:after="80"/>
              <w:ind w:left="6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Name of supplier?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6E5A8E" w:rsidRPr="00DA34DC" w:rsidRDefault="006E5A8E" w:rsidP="00F348C0">
            <w:pPr>
              <w:numPr>
                <w:ilvl w:val="0"/>
                <w:numId w:val="36"/>
              </w:numPr>
              <w:spacing w:before="80" w:after="80"/>
              <w:ind w:left="6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Delivery terms?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6E5A8E" w:rsidRPr="00DA34DC" w:rsidRDefault="006E5A8E" w:rsidP="00F70004">
            <w:pPr>
              <w:numPr>
                <w:ilvl w:val="0"/>
                <w:numId w:val="36"/>
              </w:numPr>
              <w:tabs>
                <w:tab w:val="left" w:pos="626"/>
              </w:tabs>
              <w:spacing w:before="80" w:after="80"/>
              <w:ind w:left="266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Quantity?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6E5A8E" w:rsidRPr="00DA34DC" w:rsidRDefault="006E5A8E" w:rsidP="00F70004">
            <w:pPr>
              <w:numPr>
                <w:ilvl w:val="0"/>
                <w:numId w:val="36"/>
              </w:numPr>
              <w:tabs>
                <w:tab w:val="left" w:pos="626"/>
              </w:tabs>
              <w:spacing w:before="80" w:after="80"/>
              <w:ind w:left="266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Price?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6E5A8E" w:rsidRPr="00DA34DC" w:rsidRDefault="006E5A8E" w:rsidP="00F70004">
            <w:pPr>
              <w:numPr>
                <w:ilvl w:val="0"/>
                <w:numId w:val="36"/>
              </w:numPr>
              <w:tabs>
                <w:tab w:val="left" w:pos="626"/>
              </w:tabs>
              <w:spacing w:before="80" w:after="80"/>
              <w:ind w:left="266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Freight terms?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6E5A8E" w:rsidRPr="00DA34DC" w:rsidRDefault="006E5A8E" w:rsidP="00F70004">
            <w:pPr>
              <w:numPr>
                <w:ilvl w:val="0"/>
                <w:numId w:val="36"/>
              </w:numPr>
              <w:tabs>
                <w:tab w:val="left" w:pos="626"/>
              </w:tabs>
              <w:spacing w:before="80" w:after="80"/>
              <w:ind w:left="266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Payment terms?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A8E" w:rsidRPr="00DA34DC">
        <w:tc>
          <w:tcPr>
            <w:tcW w:w="611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6E5A8E" w:rsidRPr="00DA34DC" w:rsidRDefault="006E5A8E" w:rsidP="00F70004">
            <w:pPr>
              <w:numPr>
                <w:ilvl w:val="0"/>
                <w:numId w:val="36"/>
              </w:numPr>
              <w:tabs>
                <w:tab w:val="left" w:pos="626"/>
              </w:tabs>
              <w:spacing w:before="80" w:after="80"/>
              <w:ind w:left="266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Any extra term as applicable?</w:t>
            </w:r>
          </w:p>
        </w:tc>
        <w:tc>
          <w:tcPr>
            <w:tcW w:w="718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6E5A8E" w:rsidRPr="00DA34DC" w:rsidRDefault="006E5A8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4401" w:type="dxa"/>
          </w:tcPr>
          <w:p w:rsidR="00510A65" w:rsidRPr="00DA34DC" w:rsidRDefault="00510A65" w:rsidP="00F70004">
            <w:pPr>
              <w:tabs>
                <w:tab w:val="left" w:pos="626"/>
              </w:tabs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 xml:space="preserve">Is revision of terms of purchase orders duly </w:t>
            </w:r>
            <w:r w:rsidR="00E7482C" w:rsidRPr="00DA34DC">
              <w:rPr>
                <w:rFonts w:ascii="Arial" w:hAnsi="Arial" w:cs="Arial"/>
                <w:sz w:val="20"/>
                <w:szCs w:val="20"/>
              </w:rPr>
              <w:t>authorized</w:t>
            </w:r>
            <w:r w:rsidRPr="00DA34D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4401" w:type="dxa"/>
          </w:tcPr>
          <w:p w:rsidR="00510A65" w:rsidRPr="00DA34DC" w:rsidRDefault="00510A65" w:rsidP="00AD3005">
            <w:pPr>
              <w:numPr>
                <w:ilvl w:val="0"/>
                <w:numId w:val="37"/>
              </w:numPr>
              <w:spacing w:before="80" w:after="80"/>
              <w:ind w:left="6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copies of purchase orders and revisions forwarded to Accounts and Receiving Departments?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10A65" w:rsidRPr="00DA34DC" w:rsidRDefault="003D04A6" w:rsidP="00AD3005">
            <w:pPr>
              <w:numPr>
                <w:ilvl w:val="0"/>
                <w:numId w:val="37"/>
              </w:numPr>
              <w:spacing w:before="80" w:after="80"/>
              <w:ind w:left="6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="00510A65" w:rsidRPr="00DA34DC">
              <w:rPr>
                <w:rFonts w:ascii="Arial" w:hAnsi="Arial" w:cs="Arial"/>
                <w:sz w:val="20"/>
                <w:szCs w:val="20"/>
              </w:rPr>
              <w:t>‘yes’, do the copies show the quantities ordered?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10A65" w:rsidRPr="00DA34DC" w:rsidRDefault="00510A65" w:rsidP="00AD3005">
            <w:pPr>
              <w:numPr>
                <w:ilvl w:val="0"/>
                <w:numId w:val="37"/>
              </w:numPr>
              <w:spacing w:before="80" w:after="80"/>
              <w:ind w:left="6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If ‘no’, is there an adequate procedure for the Receiving Department to be notified to accept deliveries?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4401" w:type="dxa"/>
          </w:tcPr>
          <w:p w:rsidR="00510A65" w:rsidRPr="00DA34DC" w:rsidRDefault="00510A65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a list of pending purchase orders compiled by the Purchase Department at least once every quarter?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4401" w:type="dxa"/>
          </w:tcPr>
          <w:p w:rsidR="00510A65" w:rsidRPr="00DA34DC" w:rsidRDefault="00510A65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the materials, supplies, etc., received only in the Receiving Department?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4401" w:type="dxa"/>
          </w:tcPr>
          <w:p w:rsidR="00510A65" w:rsidRPr="00DA34DC" w:rsidRDefault="00EE7D43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="00510A65" w:rsidRPr="00DA34DC">
              <w:rPr>
                <w:rFonts w:ascii="Arial" w:hAnsi="Arial" w:cs="Arial"/>
                <w:sz w:val="20"/>
                <w:szCs w:val="20"/>
              </w:rPr>
              <w:t>they are received directly by User Department</w:t>
            </w:r>
            <w:r w:rsidR="000727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0A65" w:rsidRPr="00DA34DC">
              <w:rPr>
                <w:rFonts w:ascii="Arial" w:hAnsi="Arial" w:cs="Arial"/>
                <w:sz w:val="20"/>
                <w:szCs w:val="20"/>
              </w:rPr>
              <w:t>/ Processors/Customers, is there a procedure of obtaining acknowledgement for the quantity received and the condition of the goods?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401" w:type="dxa"/>
          </w:tcPr>
          <w:p w:rsidR="00510A65" w:rsidRPr="00DA34DC" w:rsidRDefault="001B05E2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="00510A65" w:rsidRPr="00DA34DC">
              <w:rPr>
                <w:rFonts w:ascii="Arial" w:hAnsi="Arial" w:cs="Arial"/>
                <w:sz w:val="20"/>
                <w:szCs w:val="20"/>
              </w:rPr>
              <w:t>persons connected with receipt of materials and the keeping of receiving records denied authority to issue purchase orders or to approve invoices?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4401" w:type="dxa"/>
          </w:tcPr>
          <w:p w:rsidR="00510A65" w:rsidRPr="00DA34DC" w:rsidRDefault="00BB07B0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="00510A65" w:rsidRPr="00DA34DC">
              <w:rPr>
                <w:rFonts w:ascii="Arial" w:hAnsi="Arial" w:cs="Arial"/>
                <w:sz w:val="20"/>
                <w:szCs w:val="20"/>
              </w:rPr>
              <w:t>materials, supplies inspected and counted, weighted or measured in the Receiving Department?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401" w:type="dxa"/>
          </w:tcPr>
          <w:p w:rsidR="00510A65" w:rsidRPr="00DA34DC" w:rsidRDefault="00510A65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 xml:space="preserve">Are quantities and description checked against purchase order </w:t>
            </w:r>
            <w:r w:rsidR="00BB07B0">
              <w:rPr>
                <w:rFonts w:ascii="Arial" w:hAnsi="Arial" w:cs="Arial"/>
                <w:sz w:val="20"/>
                <w:szCs w:val="20"/>
              </w:rPr>
              <w:t xml:space="preserve">(or other form of notification) </w:t>
            </w:r>
            <w:r w:rsidRPr="00DA34DC">
              <w:rPr>
                <w:rFonts w:ascii="Arial" w:hAnsi="Arial" w:cs="Arial"/>
                <w:sz w:val="20"/>
                <w:szCs w:val="20"/>
              </w:rPr>
              <w:t>and goods inspected for condition?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4401" w:type="dxa"/>
          </w:tcPr>
          <w:p w:rsidR="00510A65" w:rsidRPr="00DA34DC" w:rsidRDefault="00510A65" w:rsidP="00EE7D43">
            <w:pPr>
              <w:numPr>
                <w:ilvl w:val="0"/>
                <w:numId w:val="38"/>
              </w:numPr>
              <w:spacing w:before="80" w:after="80"/>
              <w:ind w:left="6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Does the Receiving Department deliver or supe</w:t>
            </w:r>
            <w:r w:rsidR="000727D9">
              <w:rPr>
                <w:rFonts w:ascii="Arial" w:hAnsi="Arial" w:cs="Arial"/>
                <w:sz w:val="20"/>
                <w:szCs w:val="20"/>
              </w:rPr>
              <w:t xml:space="preserve">rvise the delivery of each item </w:t>
            </w:r>
            <w:r w:rsidRPr="00DA34DC">
              <w:rPr>
                <w:rFonts w:ascii="Arial" w:hAnsi="Arial" w:cs="Arial"/>
                <w:sz w:val="20"/>
                <w:szCs w:val="20"/>
              </w:rPr>
              <w:t>received to the proper Stores or Department location?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10A65" w:rsidRPr="00DA34DC" w:rsidRDefault="00510A65" w:rsidP="00EE7D43">
            <w:pPr>
              <w:numPr>
                <w:ilvl w:val="0"/>
                <w:numId w:val="38"/>
              </w:numPr>
              <w:spacing w:before="80" w:after="80"/>
              <w:ind w:left="6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acknowledgements obtained from suppliers</w:t>
            </w:r>
            <w:r w:rsidR="007E64A1">
              <w:rPr>
                <w:rFonts w:ascii="Arial" w:hAnsi="Arial" w:cs="Arial"/>
                <w:sz w:val="20"/>
                <w:szCs w:val="20"/>
              </w:rPr>
              <w:t xml:space="preserve"> for </w:t>
            </w:r>
            <w:r w:rsidRPr="00DA34DC">
              <w:rPr>
                <w:rFonts w:ascii="Arial" w:hAnsi="Arial" w:cs="Arial"/>
                <w:sz w:val="20"/>
                <w:szCs w:val="20"/>
              </w:rPr>
              <w:t>goods</w:t>
            </w:r>
            <w:r w:rsidR="007E64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34DC">
              <w:rPr>
                <w:rFonts w:ascii="Arial" w:hAnsi="Arial" w:cs="Arial"/>
                <w:sz w:val="20"/>
                <w:szCs w:val="20"/>
              </w:rPr>
              <w:t>/</w:t>
            </w:r>
            <w:r w:rsidR="007E64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34DC">
              <w:rPr>
                <w:rFonts w:ascii="Arial" w:hAnsi="Arial" w:cs="Arial"/>
                <w:sz w:val="20"/>
                <w:szCs w:val="20"/>
              </w:rPr>
              <w:t>containers        returned to them?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4401" w:type="dxa"/>
          </w:tcPr>
          <w:p w:rsidR="00510A65" w:rsidRPr="00DA34DC" w:rsidRDefault="00E7482C" w:rsidP="00684888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="00510A65" w:rsidRPr="00DA34DC">
              <w:rPr>
                <w:rFonts w:ascii="Arial" w:hAnsi="Arial" w:cs="Arial"/>
                <w:sz w:val="20"/>
              </w:rPr>
              <w:t>ll receipts of materials evidenced by pre-numbered Goods Received Notes?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4401" w:type="dxa"/>
          </w:tcPr>
          <w:p w:rsidR="00510A65" w:rsidRPr="00DA34DC" w:rsidRDefault="00AF334A" w:rsidP="00684888">
            <w:pPr>
              <w:spacing w:before="80" w:after="8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Are copies </w:t>
            </w:r>
            <w:r w:rsidR="00510A65" w:rsidRPr="00DA34DC">
              <w:rPr>
                <w:rFonts w:ascii="Arial" w:hAnsi="Arial" w:cs="Arial"/>
                <w:sz w:val="20"/>
              </w:rPr>
              <w:t>of Goods Received Notes forwarded to Accounts Department and a list of goods received to Purchase Department?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4401" w:type="dxa"/>
          </w:tcPr>
          <w:p w:rsidR="00510A65" w:rsidRPr="00DA34DC" w:rsidRDefault="00510A65" w:rsidP="00684888">
            <w:pPr>
              <w:spacing w:before="80" w:after="80"/>
              <w:jc w:val="both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 xml:space="preserve">Are all cases of materials returned, shortages and rejections advised to the Accounts Departments, for raising Debit Memos on </w:t>
            </w:r>
            <w:r w:rsidRPr="00DA34DC">
              <w:rPr>
                <w:rFonts w:ascii="Arial" w:hAnsi="Arial" w:cs="Arial"/>
                <w:sz w:val="20"/>
              </w:rPr>
              <w:lastRenderedPageBreak/>
              <w:t>suppliers or claim bills on carriers/insurance companies, as the case may be?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lastRenderedPageBreak/>
              <w:t>25.</w:t>
            </w:r>
          </w:p>
        </w:tc>
        <w:tc>
          <w:tcPr>
            <w:tcW w:w="4401" w:type="dxa"/>
          </w:tcPr>
          <w:p w:rsidR="00C84D28" w:rsidRPr="00DA34DC" w:rsidRDefault="00C84D28" w:rsidP="00684888">
            <w:pPr>
              <w:spacing w:before="80" w:after="80"/>
              <w:jc w:val="both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Are all debit notes, etc. –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10A65" w:rsidRPr="00DA34DC" w:rsidRDefault="000727D9" w:rsidP="002E5A80">
            <w:pPr>
              <w:numPr>
                <w:ilvl w:val="0"/>
                <w:numId w:val="1"/>
              </w:numPr>
              <w:tabs>
                <w:tab w:val="clear" w:pos="360"/>
                <w:tab w:val="num" w:pos="746"/>
              </w:tabs>
              <w:spacing w:before="80" w:after="80"/>
              <w:ind w:left="476" w:hanging="210"/>
              <w:jc w:val="both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Pre-numbered</w:t>
            </w:r>
            <w:r w:rsidR="00510A65" w:rsidRPr="00DA34DC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10A65" w:rsidRPr="00DA34DC" w:rsidRDefault="000727D9" w:rsidP="002E5A80">
            <w:pPr>
              <w:numPr>
                <w:ilvl w:val="0"/>
                <w:numId w:val="1"/>
              </w:numPr>
              <w:tabs>
                <w:tab w:val="clear" w:pos="360"/>
                <w:tab w:val="num" w:pos="746"/>
              </w:tabs>
              <w:spacing w:before="80" w:after="80"/>
              <w:ind w:left="476" w:hanging="210"/>
              <w:jc w:val="both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Numerically</w:t>
            </w:r>
            <w:r w:rsidR="00510A65" w:rsidRPr="00DA34DC">
              <w:rPr>
                <w:rFonts w:ascii="Arial" w:hAnsi="Arial" w:cs="Arial"/>
                <w:sz w:val="20"/>
              </w:rPr>
              <w:t xml:space="preserve"> controlled?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10A65" w:rsidRPr="00DA34DC" w:rsidRDefault="000727D9" w:rsidP="002E5A80">
            <w:pPr>
              <w:numPr>
                <w:ilvl w:val="0"/>
                <w:numId w:val="1"/>
              </w:numPr>
              <w:tabs>
                <w:tab w:val="clear" w:pos="360"/>
                <w:tab w:val="num" w:pos="746"/>
              </w:tabs>
              <w:spacing w:before="80" w:after="80"/>
              <w:ind w:left="746" w:hanging="480"/>
              <w:jc w:val="both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Properly</w:t>
            </w:r>
            <w:r w:rsidR="00510A65" w:rsidRPr="00DA34DC">
              <w:rPr>
                <w:rFonts w:ascii="Arial" w:hAnsi="Arial" w:cs="Arial"/>
                <w:sz w:val="20"/>
              </w:rPr>
              <w:t xml:space="preserve"> recorded (in the financial accounts or in memorandum registers, as the case may be)?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4401" w:type="dxa"/>
          </w:tcPr>
          <w:p w:rsidR="00510A65" w:rsidRPr="00DA34DC" w:rsidRDefault="00804B39" w:rsidP="00804B39">
            <w:pPr>
              <w:numPr>
                <w:ilvl w:val="0"/>
                <w:numId w:val="39"/>
              </w:numPr>
              <w:spacing w:before="80" w:after="80"/>
              <w:ind w:left="746" w:hanging="48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510A65" w:rsidRPr="00DA34DC">
              <w:rPr>
                <w:rFonts w:ascii="Arial" w:hAnsi="Arial" w:cs="Arial"/>
                <w:sz w:val="20"/>
              </w:rPr>
              <w:t>Are all suppliers’ invoices routed direct to the Accounts Department?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10A65" w:rsidRPr="00DA34DC" w:rsidRDefault="00804B39" w:rsidP="00804B39">
            <w:pPr>
              <w:numPr>
                <w:ilvl w:val="0"/>
                <w:numId w:val="39"/>
              </w:numPr>
              <w:spacing w:before="80" w:after="80"/>
              <w:ind w:left="746" w:hanging="48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AF334A">
              <w:rPr>
                <w:rFonts w:ascii="Arial" w:hAnsi="Arial" w:cs="Arial"/>
                <w:sz w:val="20"/>
              </w:rPr>
              <w:t xml:space="preserve">Are they </w:t>
            </w:r>
            <w:r w:rsidR="00510A65" w:rsidRPr="00DA34DC">
              <w:rPr>
                <w:rFonts w:ascii="Arial" w:hAnsi="Arial" w:cs="Arial"/>
                <w:sz w:val="20"/>
              </w:rPr>
              <w:t>entered in a Bill Register before subm</w:t>
            </w:r>
            <w:r w:rsidR="00AF334A">
              <w:rPr>
                <w:rFonts w:ascii="Arial" w:hAnsi="Arial" w:cs="Arial"/>
                <w:sz w:val="20"/>
              </w:rPr>
              <w:t xml:space="preserve">itting them to other department </w:t>
            </w:r>
            <w:r w:rsidR="00510A65" w:rsidRPr="00DA34DC">
              <w:rPr>
                <w:rFonts w:ascii="Arial" w:hAnsi="Arial" w:cs="Arial"/>
                <w:sz w:val="20"/>
              </w:rPr>
              <w:t>for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510A65" w:rsidRPr="00DA34DC">
              <w:rPr>
                <w:rFonts w:ascii="Arial" w:hAnsi="Arial" w:cs="Arial"/>
                <w:sz w:val="20"/>
              </w:rPr>
              <w:t>check</w:t>
            </w:r>
            <w:r>
              <w:rPr>
                <w:rFonts w:ascii="Arial" w:hAnsi="Arial" w:cs="Arial"/>
                <w:sz w:val="20"/>
              </w:rPr>
              <w:t xml:space="preserve"> and/or </w:t>
            </w:r>
            <w:r w:rsidR="00510A65" w:rsidRPr="00DA34DC">
              <w:rPr>
                <w:rFonts w:ascii="Arial" w:hAnsi="Arial" w:cs="Arial"/>
                <w:sz w:val="20"/>
              </w:rPr>
              <w:t>approval?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10A65" w:rsidRPr="00DA34DC" w:rsidRDefault="00804B39" w:rsidP="00804B39">
            <w:pPr>
              <w:numPr>
                <w:ilvl w:val="0"/>
                <w:numId w:val="39"/>
              </w:numPr>
              <w:spacing w:before="80" w:after="80"/>
              <w:ind w:left="746" w:hanging="48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510A65" w:rsidRPr="00DA34DC">
              <w:rPr>
                <w:rFonts w:ascii="Arial" w:hAnsi="Arial" w:cs="Arial"/>
                <w:sz w:val="20"/>
              </w:rPr>
              <w:t>Are advance and partial payments entered on the invoices before they are submitted to other department?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4401" w:type="dxa"/>
          </w:tcPr>
          <w:p w:rsidR="00510A65" w:rsidRPr="00DA34DC" w:rsidRDefault="00510A65" w:rsidP="00684888">
            <w:pPr>
              <w:spacing w:before="80" w:after="80"/>
              <w:jc w:val="both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Does the system ensure that all invoices and credit notes received are duly processed?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4401" w:type="dxa"/>
          </w:tcPr>
          <w:p w:rsidR="00510A65" w:rsidRPr="00DA34DC" w:rsidRDefault="00510A65" w:rsidP="00684888">
            <w:pPr>
              <w:spacing w:before="80" w:after="80"/>
              <w:jc w:val="both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In respect of raw materials a</w:t>
            </w:r>
            <w:r w:rsidR="008715B3">
              <w:rPr>
                <w:rFonts w:ascii="Arial" w:hAnsi="Arial" w:cs="Arial"/>
                <w:sz w:val="20"/>
              </w:rPr>
              <w:t xml:space="preserve">nd supplies, are reconciliation </w:t>
            </w:r>
            <w:r w:rsidRPr="00DA34DC">
              <w:rPr>
                <w:rFonts w:ascii="Arial" w:hAnsi="Arial" w:cs="Arial"/>
                <w:sz w:val="20"/>
              </w:rPr>
              <w:t>made of quantities and/or values received, as shown by purchase invoices, with receipts into stock records?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4401" w:type="dxa"/>
          </w:tcPr>
          <w:p w:rsidR="00510A65" w:rsidRPr="00DA34DC" w:rsidRDefault="00510A65" w:rsidP="00684888">
            <w:pPr>
              <w:spacing w:before="80" w:after="80"/>
              <w:jc w:val="both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Are duplicate invoices marked immediately on receipt to avoid payment against them?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65" w:rsidRPr="00DA34DC">
        <w:tc>
          <w:tcPr>
            <w:tcW w:w="611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4401" w:type="dxa"/>
          </w:tcPr>
          <w:p w:rsidR="00510A65" w:rsidRPr="00DA34DC" w:rsidRDefault="00AF334A" w:rsidP="00684888">
            <w:pPr>
              <w:spacing w:before="80" w:after="8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If payments </w:t>
            </w:r>
            <w:r w:rsidR="00510A65" w:rsidRPr="00DA34DC">
              <w:rPr>
                <w:rFonts w:ascii="Arial" w:hAnsi="Arial" w:cs="Arial"/>
                <w:sz w:val="20"/>
              </w:rPr>
              <w:t>are made against duplicate invoices even occasio</w:t>
            </w:r>
            <w:r>
              <w:rPr>
                <w:rFonts w:ascii="Arial" w:hAnsi="Arial" w:cs="Arial"/>
                <w:sz w:val="20"/>
              </w:rPr>
              <w:t xml:space="preserve">nally, are adequate precautions taken to </w:t>
            </w:r>
            <w:r w:rsidR="00510A65" w:rsidRPr="00DA34DC">
              <w:rPr>
                <w:rFonts w:ascii="Arial" w:hAnsi="Arial" w:cs="Arial"/>
                <w:sz w:val="20"/>
              </w:rPr>
              <w:t>avoid duplicate payments?</w:t>
            </w:r>
          </w:p>
        </w:tc>
        <w:tc>
          <w:tcPr>
            <w:tcW w:w="718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10A65" w:rsidRPr="00DA34DC" w:rsidRDefault="00510A6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4401" w:type="dxa"/>
          </w:tcPr>
          <w:p w:rsidR="005C4BC4" w:rsidRPr="00DA34DC" w:rsidRDefault="005C4BC4" w:rsidP="00684888">
            <w:pPr>
              <w:spacing w:before="80" w:after="80"/>
              <w:jc w:val="both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Does the Accounts Department match the invoices of suppliers with Goods Received Notes or acknowledgements received as per Q.17 and purchase orders?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4401" w:type="dxa"/>
          </w:tcPr>
          <w:p w:rsidR="005C4BC4" w:rsidRPr="00DA34DC" w:rsidRDefault="00115B52" w:rsidP="00804B39">
            <w:pPr>
              <w:numPr>
                <w:ilvl w:val="0"/>
                <w:numId w:val="40"/>
              </w:numPr>
              <w:spacing w:before="80" w:after="80"/>
              <w:ind w:left="746" w:hanging="48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Are </w:t>
            </w:r>
            <w:r w:rsidR="005C4BC4" w:rsidRPr="00DA34DC">
              <w:rPr>
                <w:rFonts w:ascii="Arial" w:hAnsi="Arial" w:cs="Arial"/>
                <w:sz w:val="20"/>
              </w:rPr>
              <w:t>Goods Received Notes and receiving records regularly reviewed for items for which no invoices have been received?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C4BC4" w:rsidRPr="00DA34DC" w:rsidRDefault="005C4BC4" w:rsidP="00804B39">
            <w:pPr>
              <w:pStyle w:val="hang1"/>
              <w:numPr>
                <w:ilvl w:val="0"/>
                <w:numId w:val="40"/>
              </w:numPr>
              <w:tabs>
                <w:tab w:val="clear" w:pos="576"/>
                <w:tab w:val="left" w:pos="47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all such item</w:t>
            </w:r>
            <w:r w:rsidR="00115B52">
              <w:rPr>
                <w:rFonts w:ascii="Arial" w:hAnsi="Arial" w:cs="Arial"/>
                <w:spacing w:val="0"/>
                <w:sz w:val="20"/>
              </w:rPr>
              <w:t xml:space="preserve">s investigated and is provision </w:t>
            </w:r>
            <w:r w:rsidRPr="00DA34DC">
              <w:rPr>
                <w:rFonts w:ascii="Arial" w:hAnsi="Arial" w:cs="Arial"/>
                <w:spacing w:val="0"/>
                <w:sz w:val="20"/>
              </w:rPr>
              <w:t>made for the liability in respect of such items?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C4BC4" w:rsidRPr="00DA34DC" w:rsidRDefault="00804B39" w:rsidP="00804B39">
            <w:pPr>
              <w:pStyle w:val="hang1"/>
              <w:numPr>
                <w:ilvl w:val="0"/>
                <w:numId w:val="40"/>
              </w:numPr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 xml:space="preserve">   </w:t>
            </w:r>
            <w:r w:rsidR="005C4BC4" w:rsidRPr="00DA34DC">
              <w:rPr>
                <w:rFonts w:ascii="Arial" w:hAnsi="Arial" w:cs="Arial"/>
                <w:spacing w:val="0"/>
                <w:sz w:val="20"/>
              </w:rPr>
              <w:t>Is such review/investigation done by a person in</w:t>
            </w:r>
            <w:r w:rsidR="00D10AC1">
              <w:rPr>
                <w:rFonts w:ascii="Arial" w:hAnsi="Arial" w:cs="Arial"/>
                <w:spacing w:val="0"/>
                <w:sz w:val="20"/>
              </w:rPr>
              <w:t xml:space="preserve"> </w:t>
            </w:r>
            <w:r w:rsidR="005C4BC4" w:rsidRPr="00DA34DC">
              <w:rPr>
                <w:rFonts w:ascii="Arial" w:hAnsi="Arial" w:cs="Arial"/>
                <w:spacing w:val="0"/>
                <w:sz w:val="20"/>
              </w:rPr>
              <w:t>dependent of those responsible for the receipt and control or goods?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4401" w:type="dxa"/>
          </w:tcPr>
          <w:p w:rsidR="005C4BC4" w:rsidRPr="00DA34DC" w:rsidRDefault="005C4BC4" w:rsidP="00684888">
            <w:pPr>
              <w:pStyle w:val="hang1"/>
              <w:spacing w:before="60" w:after="6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Do all invoices bear evidence of being checked for prices, freight terms, extensions and additions?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4401" w:type="dxa"/>
          </w:tcPr>
          <w:p w:rsidR="005C4BC4" w:rsidRPr="00DA34DC" w:rsidRDefault="005C4BC4" w:rsidP="00684888">
            <w:pPr>
              <w:pStyle w:val="hang1"/>
              <w:spacing w:before="60" w:after="6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 xml:space="preserve">Is the </w:t>
            </w:r>
            <w:r w:rsidRPr="00DA34DC">
              <w:rPr>
                <w:rFonts w:ascii="Arial" w:hAnsi="Arial" w:cs="Arial"/>
                <w:sz w:val="20"/>
              </w:rPr>
              <w:t>relative</w:t>
            </w:r>
            <w:r w:rsidRPr="00DA34DC">
              <w:rPr>
                <w:rFonts w:ascii="Arial" w:hAnsi="Arial" w:cs="Arial"/>
                <w:spacing w:val="0"/>
                <w:sz w:val="20"/>
              </w:rPr>
              <w:t xml:space="preserve"> purchase order attached to the </w:t>
            </w:r>
            <w:r w:rsidRPr="00DA34DC">
              <w:rPr>
                <w:rFonts w:ascii="Arial" w:hAnsi="Arial" w:cs="Arial"/>
                <w:spacing w:val="0"/>
                <w:sz w:val="20"/>
              </w:rPr>
              <w:lastRenderedPageBreak/>
              <w:t>invoice for payment?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lastRenderedPageBreak/>
              <w:t>35.</w:t>
            </w:r>
          </w:p>
        </w:tc>
        <w:tc>
          <w:tcPr>
            <w:tcW w:w="4401" w:type="dxa"/>
          </w:tcPr>
          <w:p w:rsidR="005C4BC4" w:rsidRPr="00DA34DC" w:rsidRDefault="005C4BC4" w:rsidP="00684888">
            <w:pPr>
              <w:pStyle w:val="hang1"/>
              <w:tabs>
                <w:tab w:val="clear" w:pos="576"/>
                <w:tab w:val="left" w:pos="0"/>
              </w:tabs>
              <w:spacing w:before="60" w:after="6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Where the client both buys from and sells to a person regularly, is a periodic review made of all amounts due from that person to determine whether any set-off is necessary?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4401" w:type="dxa"/>
          </w:tcPr>
          <w:p w:rsidR="005C4BC4" w:rsidRPr="00DA34DC" w:rsidRDefault="00115B52" w:rsidP="00214A8C">
            <w:pPr>
              <w:pStyle w:val="hang1"/>
              <w:numPr>
                <w:ilvl w:val="0"/>
                <w:numId w:val="2"/>
              </w:numPr>
              <w:tabs>
                <w:tab w:val="clear" w:pos="360"/>
                <w:tab w:val="clear" w:pos="576"/>
                <w:tab w:val="left" w:pos="0"/>
                <w:tab w:val="left" w:pos="62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 xml:space="preserve">  </w:t>
            </w:r>
            <w:r w:rsidR="005C4BC4" w:rsidRPr="00DA34DC">
              <w:rPr>
                <w:rFonts w:ascii="Arial" w:hAnsi="Arial" w:cs="Arial"/>
                <w:spacing w:val="0"/>
                <w:sz w:val="20"/>
              </w:rPr>
              <w:t>Is a special request used for making payments in advance or against documents through Bank?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C4BC4" w:rsidRPr="00DA34DC" w:rsidRDefault="00115B52" w:rsidP="00214A8C">
            <w:pPr>
              <w:pStyle w:val="hang1"/>
              <w:numPr>
                <w:ilvl w:val="0"/>
                <w:numId w:val="2"/>
              </w:numPr>
              <w:tabs>
                <w:tab w:val="clear" w:pos="360"/>
                <w:tab w:val="clear" w:pos="576"/>
                <w:tab w:val="left" w:pos="0"/>
                <w:tab w:val="left" w:pos="62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 xml:space="preserve">  </w:t>
            </w:r>
            <w:r w:rsidR="005C4BC4" w:rsidRPr="00DA34DC">
              <w:rPr>
                <w:rFonts w:ascii="Arial" w:hAnsi="Arial" w:cs="Arial"/>
                <w:spacing w:val="0"/>
                <w:sz w:val="20"/>
              </w:rPr>
              <w:t xml:space="preserve">Thereafter, are the invoices </w:t>
            </w:r>
            <w:r>
              <w:rPr>
                <w:rFonts w:ascii="Arial" w:hAnsi="Arial" w:cs="Arial"/>
                <w:spacing w:val="0"/>
                <w:sz w:val="20"/>
              </w:rPr>
              <w:t xml:space="preserve">           </w:t>
            </w:r>
            <w:r w:rsidR="005C4BC4" w:rsidRPr="00DA34DC">
              <w:rPr>
                <w:rFonts w:ascii="Arial" w:hAnsi="Arial" w:cs="Arial"/>
                <w:spacing w:val="0"/>
                <w:sz w:val="20"/>
              </w:rPr>
              <w:t>processed in the normal course?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4401" w:type="dxa"/>
          </w:tcPr>
          <w:p w:rsidR="005C4BC4" w:rsidRPr="00DA34DC" w:rsidRDefault="00115B52" w:rsidP="00214A8C">
            <w:pPr>
              <w:pStyle w:val="hang1"/>
              <w:numPr>
                <w:ilvl w:val="0"/>
                <w:numId w:val="3"/>
              </w:numPr>
              <w:tabs>
                <w:tab w:val="clear" w:pos="360"/>
                <w:tab w:val="clear" w:pos="576"/>
                <w:tab w:val="left" w:pos="0"/>
                <w:tab w:val="left" w:pos="62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 xml:space="preserve">  </w:t>
            </w:r>
            <w:r w:rsidR="00C623B8">
              <w:rPr>
                <w:rFonts w:ascii="Arial" w:hAnsi="Arial" w:cs="Arial"/>
                <w:spacing w:val="0"/>
                <w:sz w:val="20"/>
              </w:rPr>
              <w:t xml:space="preserve">Are </w:t>
            </w:r>
            <w:r w:rsidR="005C4BC4" w:rsidRPr="00DA34DC">
              <w:rPr>
                <w:rFonts w:ascii="Arial" w:hAnsi="Arial" w:cs="Arial"/>
                <w:spacing w:val="0"/>
                <w:sz w:val="20"/>
              </w:rPr>
              <w:t xml:space="preserve">all advance payments duly </w:t>
            </w:r>
            <w:r w:rsidR="00180B52" w:rsidRPr="00DA34DC">
              <w:rPr>
                <w:rFonts w:ascii="Arial" w:hAnsi="Arial" w:cs="Arial"/>
                <w:spacing w:val="0"/>
                <w:sz w:val="20"/>
              </w:rPr>
              <w:t>authorized</w:t>
            </w:r>
            <w:r w:rsidR="005C4BC4" w:rsidRPr="00DA34DC">
              <w:rPr>
                <w:rFonts w:ascii="Arial" w:hAnsi="Arial" w:cs="Arial"/>
                <w:spacing w:val="0"/>
                <w:sz w:val="20"/>
              </w:rPr>
              <w:t xml:space="preserve"> by persons competent to </w:t>
            </w:r>
            <w:r w:rsidR="00180B52" w:rsidRPr="00DA34DC">
              <w:rPr>
                <w:rFonts w:ascii="Arial" w:hAnsi="Arial" w:cs="Arial"/>
                <w:spacing w:val="0"/>
                <w:sz w:val="20"/>
              </w:rPr>
              <w:t>authorize</w:t>
            </w:r>
            <w:r w:rsidR="005C4BC4" w:rsidRPr="00DA34DC">
              <w:rPr>
                <w:rFonts w:ascii="Arial" w:hAnsi="Arial" w:cs="Arial"/>
                <w:spacing w:val="0"/>
                <w:sz w:val="20"/>
              </w:rPr>
              <w:t xml:space="preserve"> such payment?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C4BC4" w:rsidRPr="00DA34DC" w:rsidRDefault="00115B52" w:rsidP="00214A8C">
            <w:pPr>
              <w:pStyle w:val="hang1"/>
              <w:numPr>
                <w:ilvl w:val="0"/>
                <w:numId w:val="3"/>
              </w:numPr>
              <w:tabs>
                <w:tab w:val="clear" w:pos="360"/>
                <w:tab w:val="clear" w:pos="576"/>
                <w:tab w:val="left" w:pos="0"/>
                <w:tab w:val="left" w:pos="62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 xml:space="preserve">  </w:t>
            </w:r>
            <w:r w:rsidR="005C4BC4" w:rsidRPr="00DA34DC">
              <w:rPr>
                <w:rFonts w:ascii="Arial" w:hAnsi="Arial" w:cs="Arial"/>
                <w:spacing w:val="0"/>
                <w:sz w:val="20"/>
              </w:rPr>
              <w:t>Is a list of pending advances made at least every quarter and is a proper follow-up maintained?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C4" w:rsidRPr="00DA34DC">
        <w:tc>
          <w:tcPr>
            <w:tcW w:w="611" w:type="dxa"/>
          </w:tcPr>
          <w:p w:rsidR="005C4BC4" w:rsidRPr="00DA34DC" w:rsidRDefault="00E0680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4401" w:type="dxa"/>
          </w:tcPr>
          <w:p w:rsidR="005C4BC4" w:rsidRPr="00DA34DC" w:rsidRDefault="00E06808" w:rsidP="00684888">
            <w:pPr>
              <w:pStyle w:val="hang1"/>
              <w:tabs>
                <w:tab w:val="clear" w:pos="576"/>
                <w:tab w:val="left" w:pos="0"/>
              </w:tabs>
              <w:spacing w:before="60" w:after="6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 xml:space="preserve">Are all adjustments to creditors’ accounts duly approved by those </w:t>
            </w:r>
            <w:r w:rsidR="00180B52" w:rsidRPr="00DA34DC">
              <w:rPr>
                <w:rFonts w:ascii="Arial" w:hAnsi="Arial" w:cs="Arial"/>
                <w:spacing w:val="0"/>
                <w:sz w:val="20"/>
              </w:rPr>
              <w:t>authorized</w:t>
            </w:r>
            <w:r w:rsidRPr="00DA34DC">
              <w:rPr>
                <w:rFonts w:ascii="Arial" w:hAnsi="Arial" w:cs="Arial"/>
                <w:spacing w:val="0"/>
                <w:sz w:val="20"/>
              </w:rPr>
              <w:t xml:space="preserve"> in this behalf?</w:t>
            </w:r>
          </w:p>
        </w:tc>
        <w:tc>
          <w:tcPr>
            <w:tcW w:w="718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5C4BC4" w:rsidRPr="00DA34DC" w:rsidRDefault="005C4BC4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06808" w:rsidRPr="00DA34DC">
        <w:tc>
          <w:tcPr>
            <w:tcW w:w="611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4401" w:type="dxa"/>
          </w:tcPr>
          <w:p w:rsidR="00E06808" w:rsidRPr="00DA34DC" w:rsidRDefault="00E06808" w:rsidP="00684888">
            <w:pPr>
              <w:pStyle w:val="hang1"/>
              <w:tabs>
                <w:tab w:val="clear" w:pos="576"/>
                <w:tab w:val="left" w:pos="0"/>
              </w:tabs>
              <w:spacing w:before="60" w:after="6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a list of employees, by designation, with limits of authority in respect of several matters referred to in this section maintained?</w:t>
            </w:r>
          </w:p>
        </w:tc>
        <w:tc>
          <w:tcPr>
            <w:tcW w:w="718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06808" w:rsidRPr="00DA34DC">
        <w:tc>
          <w:tcPr>
            <w:tcW w:w="611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4401" w:type="dxa"/>
          </w:tcPr>
          <w:p w:rsidR="00E06808" w:rsidRPr="00DA34DC" w:rsidRDefault="00E06808" w:rsidP="00684888">
            <w:pPr>
              <w:pStyle w:val="hang1"/>
              <w:tabs>
                <w:tab w:val="clear" w:pos="576"/>
                <w:tab w:val="left" w:pos="0"/>
              </w:tabs>
              <w:spacing w:before="60" w:after="6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all suppliers’ statements compared with ledger accounts?</w:t>
            </w:r>
          </w:p>
        </w:tc>
        <w:tc>
          <w:tcPr>
            <w:tcW w:w="718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06808" w:rsidRPr="00DA34DC">
        <w:tc>
          <w:tcPr>
            <w:tcW w:w="611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4401" w:type="dxa"/>
          </w:tcPr>
          <w:p w:rsidR="00E06808" w:rsidRPr="00DA34DC" w:rsidRDefault="00E06808" w:rsidP="00684888">
            <w:pPr>
              <w:pStyle w:val="hang1"/>
              <w:tabs>
                <w:tab w:val="clear" w:pos="576"/>
                <w:tab w:val="left" w:pos="0"/>
              </w:tabs>
              <w:spacing w:before="60" w:after="6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Is there any follow-up action to investigate differences, if any, between the suppliers’ statements and the ledger accounts?</w:t>
            </w:r>
          </w:p>
        </w:tc>
        <w:tc>
          <w:tcPr>
            <w:tcW w:w="718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06808" w:rsidRPr="00DA34DC">
        <w:tc>
          <w:tcPr>
            <w:tcW w:w="611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4401" w:type="dxa"/>
          </w:tcPr>
          <w:p w:rsidR="00E06808" w:rsidRPr="00DA34DC" w:rsidRDefault="00E06808" w:rsidP="0068488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a list of unpaid creditors prepared and reconciled periodically with the General Ledger Control account?</w:t>
            </w:r>
          </w:p>
        </w:tc>
        <w:tc>
          <w:tcPr>
            <w:tcW w:w="718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06808" w:rsidRPr="00DA34DC">
        <w:tc>
          <w:tcPr>
            <w:tcW w:w="611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4401" w:type="dxa"/>
          </w:tcPr>
          <w:p w:rsidR="00E06808" w:rsidRPr="00DA34DC" w:rsidRDefault="00E06808" w:rsidP="0068488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there a system of ensuring that cash discounts are availed of whenever offered?</w:t>
            </w:r>
          </w:p>
        </w:tc>
        <w:tc>
          <w:tcPr>
            <w:tcW w:w="718" w:type="dxa"/>
          </w:tcPr>
          <w:p w:rsidR="00E06808" w:rsidRPr="00DA34DC" w:rsidRDefault="00AF33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E06808" w:rsidRPr="00DA34DC" w:rsidRDefault="00E0680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9810" w:type="dxa"/>
            <w:gridSpan w:val="6"/>
          </w:tcPr>
          <w:p w:rsidR="00C27A55" w:rsidRPr="00D024A3" w:rsidRDefault="00C27A55" w:rsidP="00DA34DC">
            <w:pPr>
              <w:spacing w:before="80" w:after="80"/>
              <w:rPr>
                <w:rFonts w:ascii="Arial" w:hAnsi="Arial" w:cs="Arial"/>
                <w:b/>
              </w:rPr>
            </w:pPr>
            <w:r w:rsidRPr="00D024A3">
              <w:rPr>
                <w:rFonts w:ascii="Arial" w:hAnsi="Arial" w:cs="Arial"/>
                <w:b/>
              </w:rPr>
              <w:t xml:space="preserve">B.   </w:t>
            </w:r>
            <w:r w:rsidRPr="00D024A3">
              <w:rPr>
                <w:rFonts w:ascii="Arial" w:hAnsi="Arial" w:cs="Arial"/>
                <w:b/>
                <w:snapToGrid w:val="0"/>
              </w:rPr>
              <w:t>Stocks</w:t>
            </w:r>
          </w:p>
        </w:tc>
      </w:tr>
      <w:tr w:rsidR="00C27A55" w:rsidRPr="00DA34DC">
        <w:tc>
          <w:tcPr>
            <w:tcW w:w="611" w:type="dxa"/>
          </w:tcPr>
          <w:p w:rsidR="00C27A55" w:rsidRPr="00C84D28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C84D2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401" w:type="dxa"/>
          </w:tcPr>
          <w:p w:rsidR="00C27A55" w:rsidRPr="00C84D28" w:rsidRDefault="00C27A55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4D28">
              <w:rPr>
                <w:rFonts w:ascii="Arial" w:hAnsi="Arial" w:cs="Arial"/>
                <w:b/>
                <w:sz w:val="20"/>
                <w:szCs w:val="20"/>
              </w:rPr>
              <w:t>Are stocks stored in assigned areas?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401" w:type="dxa"/>
          </w:tcPr>
          <w:p w:rsidR="00C27A55" w:rsidRPr="00684888" w:rsidRDefault="00C27A55" w:rsidP="00DA34DC">
            <w:pPr>
              <w:spacing w:before="60" w:after="6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If so, is access to these areas limited?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401" w:type="dxa"/>
          </w:tcPr>
          <w:p w:rsidR="00C84D28" w:rsidRPr="00684888" w:rsidRDefault="00C84D2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Are stocks insured against the following risks: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F3317E">
            <w:pPr>
              <w:numPr>
                <w:ilvl w:val="0"/>
                <w:numId w:val="4"/>
              </w:numPr>
              <w:tabs>
                <w:tab w:val="clear" w:pos="360"/>
                <w:tab w:val="num" w:pos="746"/>
              </w:tabs>
              <w:spacing w:before="60" w:after="60"/>
              <w:ind w:hanging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Fire</w:t>
            </w:r>
            <w:r w:rsidR="00C27A55" w:rsidRPr="0068488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F3317E">
            <w:pPr>
              <w:numPr>
                <w:ilvl w:val="0"/>
                <w:numId w:val="4"/>
              </w:numPr>
              <w:tabs>
                <w:tab w:val="clear" w:pos="360"/>
                <w:tab w:val="num" w:pos="746"/>
              </w:tabs>
              <w:spacing w:before="60" w:after="60"/>
              <w:ind w:left="986" w:hanging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Strike</w:t>
            </w:r>
            <w:r w:rsidR="00C27A55" w:rsidRPr="00684888">
              <w:rPr>
                <w:rFonts w:ascii="Arial" w:hAnsi="Arial" w:cs="Arial"/>
                <w:sz w:val="20"/>
                <w:szCs w:val="20"/>
              </w:rPr>
              <w:t>, riot and civil commotion?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F3317E">
            <w:pPr>
              <w:numPr>
                <w:ilvl w:val="0"/>
                <w:numId w:val="4"/>
              </w:numPr>
              <w:tabs>
                <w:tab w:val="clear" w:pos="360"/>
                <w:tab w:val="num" w:pos="746"/>
              </w:tabs>
              <w:spacing w:before="60" w:after="60"/>
              <w:ind w:hanging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Flood</w:t>
            </w:r>
            <w:r w:rsidR="00C27A55" w:rsidRPr="0068488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F3317E">
            <w:pPr>
              <w:numPr>
                <w:ilvl w:val="0"/>
                <w:numId w:val="4"/>
              </w:numPr>
              <w:tabs>
                <w:tab w:val="clear" w:pos="360"/>
                <w:tab w:val="num" w:pos="746"/>
              </w:tabs>
              <w:spacing w:before="60" w:after="60"/>
              <w:ind w:hanging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Hail</w:t>
            </w:r>
            <w:r w:rsidR="00C27A55" w:rsidRPr="00684888">
              <w:rPr>
                <w:rFonts w:ascii="Arial" w:hAnsi="Arial" w:cs="Arial"/>
                <w:sz w:val="20"/>
                <w:szCs w:val="20"/>
              </w:rPr>
              <w:t xml:space="preserve"> damage where applicable?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401" w:type="dxa"/>
          </w:tcPr>
          <w:p w:rsidR="00C27A55" w:rsidRPr="00684888" w:rsidRDefault="00C27A55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If the answer to any of the above is negative, is it due to specific decision taken by a senior official?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401" w:type="dxa"/>
          </w:tcPr>
          <w:p w:rsidR="00C27A55" w:rsidRPr="00684888" w:rsidRDefault="00C27A55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Is a record maintained for the insurance polices?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401" w:type="dxa"/>
          </w:tcPr>
          <w:p w:rsidR="00C27A55" w:rsidRPr="00684888" w:rsidRDefault="00C27A55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Is the record reviewed periodically?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4401" w:type="dxa"/>
          </w:tcPr>
          <w:p w:rsidR="00C27A55" w:rsidRPr="00684888" w:rsidRDefault="00C27A55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Is there an official who decides on the value for which the stocks are to be insured?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401" w:type="dxa"/>
          </w:tcPr>
          <w:p w:rsidR="00C27A55" w:rsidRPr="00684888" w:rsidRDefault="00C27A55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Is the adequacy of the insurance cover reviewed periodically?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401" w:type="dxa"/>
          </w:tcPr>
          <w:p w:rsidR="00C84D28" w:rsidRPr="00684888" w:rsidRDefault="00C84D2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Are perpetual stock records kept for: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9E5BF4">
            <w:pPr>
              <w:numPr>
                <w:ilvl w:val="0"/>
                <w:numId w:val="5"/>
              </w:numPr>
              <w:tabs>
                <w:tab w:val="clear" w:pos="360"/>
              </w:tabs>
              <w:spacing w:before="60" w:after="60"/>
              <w:ind w:left="1106" w:hanging="8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Raw</w:t>
            </w:r>
            <w:r w:rsidR="00C27A55" w:rsidRPr="00684888">
              <w:rPr>
                <w:rFonts w:ascii="Arial" w:hAnsi="Arial" w:cs="Arial"/>
                <w:sz w:val="20"/>
                <w:szCs w:val="20"/>
              </w:rPr>
              <w:t xml:space="preserve"> materials?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9E5BF4">
            <w:pPr>
              <w:numPr>
                <w:ilvl w:val="0"/>
                <w:numId w:val="5"/>
              </w:numPr>
              <w:tabs>
                <w:tab w:val="clear" w:pos="360"/>
              </w:tabs>
              <w:spacing w:before="60" w:after="60"/>
              <w:ind w:left="1106" w:hanging="8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Work-in-progress</w:t>
            </w:r>
            <w:r w:rsidR="00C27A55" w:rsidRPr="0068488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9E5BF4">
            <w:pPr>
              <w:numPr>
                <w:ilvl w:val="0"/>
                <w:numId w:val="5"/>
              </w:numPr>
              <w:tabs>
                <w:tab w:val="clear" w:pos="360"/>
              </w:tabs>
              <w:spacing w:before="60" w:after="60"/>
              <w:ind w:left="1106" w:hanging="8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Finished</w:t>
            </w:r>
            <w:r w:rsidR="00C27A55" w:rsidRPr="00684888">
              <w:rPr>
                <w:rFonts w:ascii="Arial" w:hAnsi="Arial" w:cs="Arial"/>
                <w:sz w:val="20"/>
                <w:szCs w:val="20"/>
              </w:rPr>
              <w:t xml:space="preserve"> goods?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9E5BF4">
            <w:pPr>
              <w:numPr>
                <w:ilvl w:val="0"/>
                <w:numId w:val="5"/>
              </w:numPr>
              <w:tabs>
                <w:tab w:val="clear" w:pos="360"/>
              </w:tabs>
              <w:spacing w:before="60" w:after="60"/>
              <w:ind w:left="1106" w:hanging="8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Stores</w:t>
            </w:r>
            <w:r w:rsidR="00C27A55" w:rsidRPr="0068488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401" w:type="dxa"/>
          </w:tcPr>
          <w:p w:rsidR="00C27A55" w:rsidRPr="00684888" w:rsidRDefault="00C27A55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Are they periodically reconciled with accounting records?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4401" w:type="dxa"/>
          </w:tcPr>
          <w:p w:rsidR="00C84D28" w:rsidRPr="00684888" w:rsidRDefault="00C84D2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Is there a system of perpetual inventory for stocks of: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371A53">
            <w:pPr>
              <w:pStyle w:val="hang1"/>
              <w:numPr>
                <w:ilvl w:val="0"/>
                <w:numId w:val="6"/>
              </w:numPr>
              <w:tabs>
                <w:tab w:val="clear" w:pos="57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Raw</w:t>
            </w:r>
            <w:r w:rsidR="00C27A55" w:rsidRPr="00684888">
              <w:rPr>
                <w:rFonts w:ascii="Arial" w:hAnsi="Arial" w:cs="Arial"/>
                <w:spacing w:val="0"/>
                <w:sz w:val="20"/>
              </w:rPr>
              <w:t xml:space="preserve"> materials?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371A53">
            <w:pPr>
              <w:pStyle w:val="hang1"/>
              <w:numPr>
                <w:ilvl w:val="0"/>
                <w:numId w:val="6"/>
              </w:numPr>
              <w:tabs>
                <w:tab w:val="clear" w:pos="57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Work-in-progress</w:t>
            </w:r>
            <w:r w:rsidR="00C27A55" w:rsidRPr="00684888">
              <w:rPr>
                <w:rFonts w:ascii="Arial" w:hAnsi="Arial" w:cs="Arial"/>
                <w:spacing w:val="0"/>
                <w:sz w:val="20"/>
              </w:rPr>
              <w:t>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371A53">
            <w:pPr>
              <w:pStyle w:val="hang1"/>
              <w:numPr>
                <w:ilvl w:val="0"/>
                <w:numId w:val="6"/>
              </w:numPr>
              <w:tabs>
                <w:tab w:val="clear" w:pos="57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Finished</w:t>
            </w:r>
            <w:r w:rsidR="00C27A55" w:rsidRPr="00684888">
              <w:rPr>
                <w:rFonts w:ascii="Arial" w:hAnsi="Arial" w:cs="Arial"/>
                <w:spacing w:val="0"/>
                <w:sz w:val="20"/>
              </w:rPr>
              <w:t xml:space="preserve"> goods?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A55" w:rsidRPr="00DA34DC">
        <w:tc>
          <w:tcPr>
            <w:tcW w:w="611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27A55" w:rsidRPr="00684888" w:rsidRDefault="000727D9" w:rsidP="00371A53">
            <w:pPr>
              <w:pStyle w:val="hang1"/>
              <w:numPr>
                <w:ilvl w:val="0"/>
                <w:numId w:val="6"/>
              </w:numPr>
              <w:tabs>
                <w:tab w:val="clear" w:pos="57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Stores</w:t>
            </w:r>
            <w:r w:rsidR="00C27A55" w:rsidRPr="00684888">
              <w:rPr>
                <w:rFonts w:ascii="Arial" w:hAnsi="Arial" w:cs="Arial"/>
                <w:spacing w:val="0"/>
                <w:sz w:val="20"/>
              </w:rPr>
              <w:t>?</w:t>
            </w:r>
          </w:p>
        </w:tc>
        <w:tc>
          <w:tcPr>
            <w:tcW w:w="718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27A55" w:rsidRPr="00DA34DC" w:rsidRDefault="00C27A55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4401" w:type="dxa"/>
          </w:tcPr>
          <w:p w:rsidR="00C84D28" w:rsidRPr="00684888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 xml:space="preserve">Where </w:t>
            </w:r>
            <w:r w:rsidRPr="00684888">
              <w:rPr>
                <w:rFonts w:ascii="Arial" w:hAnsi="Arial" w:cs="Arial"/>
                <w:sz w:val="20"/>
              </w:rPr>
              <w:t>there</w:t>
            </w:r>
            <w:r>
              <w:rPr>
                <w:rFonts w:ascii="Arial" w:hAnsi="Arial" w:cs="Arial"/>
                <w:spacing w:val="0"/>
                <w:sz w:val="20"/>
              </w:rPr>
              <w:t xml:space="preserve"> is </w:t>
            </w:r>
            <w:r w:rsidRPr="00684888">
              <w:rPr>
                <w:rFonts w:ascii="Arial" w:hAnsi="Arial" w:cs="Arial"/>
                <w:spacing w:val="0"/>
                <w:sz w:val="20"/>
              </w:rPr>
              <w:t>a system of perpetual inventory count: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730DD6" w:rsidP="00AE653E">
            <w:pPr>
              <w:pStyle w:val="hang1"/>
              <w:numPr>
                <w:ilvl w:val="0"/>
                <w:numId w:val="7"/>
              </w:numPr>
              <w:tabs>
                <w:tab w:val="clear" w:pos="360"/>
                <w:tab w:val="clear" w:pos="57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 xml:space="preserve">Is </w:t>
            </w:r>
            <w:r w:rsidR="001153F2">
              <w:rPr>
                <w:rFonts w:ascii="Arial" w:hAnsi="Arial" w:cs="Arial"/>
                <w:spacing w:val="0"/>
                <w:sz w:val="20"/>
              </w:rPr>
              <w:t xml:space="preserve">there a </w:t>
            </w:r>
            <w:r w:rsidR="00A279C3" w:rsidRPr="00684888">
              <w:rPr>
                <w:rFonts w:ascii="Arial" w:hAnsi="Arial" w:cs="Arial"/>
                <w:spacing w:val="0"/>
                <w:sz w:val="20"/>
              </w:rPr>
              <w:t>periodical report of shortages/excess?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D10AC1" w:rsidP="00AE653E">
            <w:pPr>
              <w:pStyle w:val="hang1"/>
              <w:numPr>
                <w:ilvl w:val="0"/>
                <w:numId w:val="7"/>
              </w:numPr>
              <w:tabs>
                <w:tab w:val="clear" w:pos="360"/>
                <w:tab w:val="clear" w:pos="57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 xml:space="preserve">If </w:t>
            </w:r>
            <w:r w:rsidR="00BB07B0">
              <w:rPr>
                <w:rFonts w:ascii="Arial" w:hAnsi="Arial" w:cs="Arial"/>
                <w:spacing w:val="0"/>
                <w:sz w:val="20"/>
              </w:rPr>
              <w:t xml:space="preserve">so, are </w:t>
            </w:r>
            <w:r w:rsidR="00A279C3" w:rsidRPr="00684888">
              <w:rPr>
                <w:rFonts w:ascii="Arial" w:hAnsi="Arial" w:cs="Arial"/>
                <w:spacing w:val="0"/>
                <w:sz w:val="20"/>
              </w:rPr>
              <w:t>these differences investigated?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AE653E">
            <w:pPr>
              <w:pStyle w:val="hang1"/>
              <w:numPr>
                <w:ilvl w:val="0"/>
                <w:numId w:val="7"/>
              </w:numPr>
              <w:tabs>
                <w:tab w:val="clear" w:pos="360"/>
                <w:tab w:val="clear" w:pos="57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Are these differences adjusted in the stock records and in the financial accounts?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AE653E">
            <w:pPr>
              <w:pStyle w:val="hang1"/>
              <w:numPr>
                <w:ilvl w:val="0"/>
                <w:numId w:val="7"/>
              </w:numPr>
              <w:tabs>
                <w:tab w:val="clear" w:pos="360"/>
                <w:tab w:val="clear" w:pos="57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Is written approval obtained from a responsible official to adjust these differences?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4401" w:type="dxa"/>
          </w:tcPr>
          <w:p w:rsidR="00A279C3" w:rsidRPr="00684888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Are there norms for stock levels to be held?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4401" w:type="dxa"/>
          </w:tcPr>
          <w:p w:rsidR="00C84D28" w:rsidRPr="00684888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Is there a periodic reporting  of: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105AB1">
            <w:pPr>
              <w:pStyle w:val="hang1"/>
              <w:numPr>
                <w:ilvl w:val="0"/>
                <w:numId w:val="8"/>
              </w:numPr>
              <w:tabs>
                <w:tab w:val="clear" w:pos="576"/>
              </w:tabs>
              <w:spacing w:before="60" w:after="60" w:line="240" w:lineRule="auto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z w:val="20"/>
              </w:rPr>
              <w:t>Slow</w:t>
            </w:r>
            <w:r w:rsidRPr="00684888">
              <w:rPr>
                <w:rFonts w:ascii="Arial" w:hAnsi="Arial" w:cs="Arial"/>
                <w:spacing w:val="0"/>
                <w:sz w:val="20"/>
              </w:rPr>
              <w:t>-moving items?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105AB1">
            <w:pPr>
              <w:pStyle w:val="hang1"/>
              <w:numPr>
                <w:ilvl w:val="0"/>
                <w:numId w:val="8"/>
              </w:numPr>
              <w:tabs>
                <w:tab w:val="clear" w:pos="576"/>
              </w:tabs>
              <w:spacing w:before="60" w:after="60" w:line="240" w:lineRule="auto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Damaged items?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105AB1">
            <w:pPr>
              <w:pStyle w:val="hang1"/>
              <w:numPr>
                <w:ilvl w:val="0"/>
                <w:numId w:val="8"/>
              </w:numPr>
              <w:tabs>
                <w:tab w:val="clear" w:pos="576"/>
              </w:tabs>
              <w:spacing w:before="60" w:after="60" w:line="240" w:lineRule="auto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Obsolete items?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105AB1">
            <w:pPr>
              <w:pStyle w:val="hang1"/>
              <w:numPr>
                <w:ilvl w:val="0"/>
                <w:numId w:val="8"/>
              </w:numPr>
              <w:tabs>
                <w:tab w:val="clear" w:pos="576"/>
              </w:tabs>
              <w:spacing w:before="60" w:after="60" w:line="240" w:lineRule="auto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Over-stocked items?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4401" w:type="dxa"/>
          </w:tcPr>
          <w:p w:rsidR="00A279C3" w:rsidRPr="00684888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Is there a well-laid out written procedure for inventory count?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4401" w:type="dxa"/>
          </w:tcPr>
          <w:p w:rsidR="00A279C3" w:rsidRPr="00684888" w:rsidRDefault="00A279C3" w:rsidP="00730DD6">
            <w:pPr>
              <w:pStyle w:val="hang1"/>
              <w:numPr>
                <w:ilvl w:val="0"/>
                <w:numId w:val="9"/>
              </w:numPr>
              <w:tabs>
                <w:tab w:val="clear" w:pos="360"/>
                <w:tab w:val="clear" w:pos="576"/>
                <w:tab w:val="left" w:pos="746"/>
                <w:tab w:val="num" w:pos="86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z w:val="20"/>
              </w:rPr>
            </w:pPr>
            <w:r w:rsidRPr="00684888">
              <w:rPr>
                <w:rFonts w:ascii="Arial" w:hAnsi="Arial" w:cs="Arial"/>
                <w:sz w:val="20"/>
              </w:rPr>
              <w:t>Are stocks physically verified once in a year?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730DD6">
            <w:pPr>
              <w:pStyle w:val="hang1"/>
              <w:numPr>
                <w:ilvl w:val="0"/>
                <w:numId w:val="9"/>
              </w:numPr>
              <w:tabs>
                <w:tab w:val="clear" w:pos="360"/>
                <w:tab w:val="clear" w:pos="576"/>
                <w:tab w:val="left" w:pos="746"/>
                <w:tab w:val="num" w:pos="86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z w:val="20"/>
              </w:rPr>
            </w:pPr>
            <w:r w:rsidRPr="00684888">
              <w:rPr>
                <w:rFonts w:ascii="Arial" w:hAnsi="Arial" w:cs="Arial"/>
                <w:sz w:val="20"/>
              </w:rPr>
              <w:t>Is this done by a person independent of persons who are responsible for maintaining these records or the storekeeper?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C84D28" w:rsidRPr="00684888" w:rsidRDefault="00C84D28" w:rsidP="00633CBD">
            <w:pPr>
              <w:pStyle w:val="hang1"/>
              <w:numPr>
                <w:ilvl w:val="0"/>
                <w:numId w:val="9"/>
              </w:numPr>
              <w:tabs>
                <w:tab w:val="clear" w:pos="360"/>
                <w:tab w:val="clear" w:pos="576"/>
                <w:tab w:val="num" w:pos="746"/>
              </w:tabs>
              <w:spacing w:before="60" w:after="60" w:line="240" w:lineRule="auto"/>
              <w:ind w:left="746" w:hanging="480"/>
              <w:rPr>
                <w:rFonts w:ascii="Arial" w:hAnsi="Arial" w:cs="Arial"/>
                <w:sz w:val="20"/>
              </w:rPr>
            </w:pPr>
            <w:r w:rsidRPr="00684888">
              <w:rPr>
                <w:rFonts w:ascii="Arial" w:hAnsi="Arial" w:cs="Arial"/>
                <w:sz w:val="20"/>
              </w:rPr>
              <w:t>Are wr</w:t>
            </w:r>
            <w:r>
              <w:rPr>
                <w:rFonts w:ascii="Arial" w:hAnsi="Arial" w:cs="Arial"/>
                <w:sz w:val="20"/>
              </w:rPr>
              <w:t xml:space="preserve">itten instructions prepared for </w:t>
            </w:r>
            <w:r w:rsidRPr="00684888">
              <w:rPr>
                <w:rFonts w:ascii="Arial" w:hAnsi="Arial" w:cs="Arial"/>
                <w:sz w:val="20"/>
              </w:rPr>
              <w:t>guidance of employees engaged in physical stock taking to cover: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59201F" w:rsidP="00AB3D5F">
            <w:pPr>
              <w:pStyle w:val="hang1"/>
              <w:numPr>
                <w:ilvl w:val="0"/>
                <w:numId w:val="41"/>
              </w:numPr>
              <w:tabs>
                <w:tab w:val="clear" w:pos="576"/>
              </w:tabs>
              <w:spacing w:before="80" w:after="80" w:line="240" w:lineRule="auto"/>
              <w:ind w:left="1226" w:hanging="48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Proper </w:t>
            </w:r>
            <w:r w:rsidR="00A279C3" w:rsidRPr="00684888">
              <w:rPr>
                <w:rFonts w:ascii="Arial" w:hAnsi="Arial" w:cs="Arial"/>
                <w:sz w:val="20"/>
              </w:rPr>
              <w:t>identification</w:t>
            </w:r>
            <w:r w:rsidR="00E90C33">
              <w:rPr>
                <w:rFonts w:ascii="Arial" w:hAnsi="Arial" w:cs="Arial"/>
                <w:sz w:val="20"/>
              </w:rPr>
              <w:t xml:space="preserve"> </w:t>
            </w:r>
            <w:r w:rsidR="00A279C3" w:rsidRPr="00684888">
              <w:rPr>
                <w:rFonts w:ascii="Arial" w:hAnsi="Arial" w:cs="Arial"/>
                <w:sz w:val="20"/>
              </w:rPr>
              <w:t>and arrangement of stocks?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E90C33" w:rsidRDefault="00A279C3" w:rsidP="00AB3D5F">
            <w:pPr>
              <w:pStyle w:val="hang1"/>
              <w:numPr>
                <w:ilvl w:val="0"/>
                <w:numId w:val="41"/>
              </w:numPr>
              <w:tabs>
                <w:tab w:val="clear" w:pos="576"/>
                <w:tab w:val="num" w:pos="746"/>
              </w:tabs>
              <w:spacing w:before="80" w:after="80" w:line="240" w:lineRule="auto"/>
              <w:ind w:left="1226" w:hanging="480"/>
              <w:rPr>
                <w:rFonts w:ascii="Arial" w:hAnsi="Arial" w:cs="Arial"/>
                <w:sz w:val="20"/>
              </w:rPr>
            </w:pPr>
            <w:r w:rsidRPr="00684888">
              <w:rPr>
                <w:rFonts w:ascii="Arial" w:hAnsi="Arial" w:cs="Arial"/>
                <w:sz w:val="20"/>
              </w:rPr>
              <w:t xml:space="preserve">Cut-off points of receipts and </w:t>
            </w:r>
            <w:r w:rsidRPr="00E90C33">
              <w:rPr>
                <w:rFonts w:ascii="Arial" w:hAnsi="Arial" w:cs="Arial"/>
                <w:sz w:val="20"/>
              </w:rPr>
              <w:t>deliveries?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AB3D5F">
            <w:pPr>
              <w:pStyle w:val="hang1"/>
              <w:numPr>
                <w:ilvl w:val="0"/>
                <w:numId w:val="41"/>
              </w:numPr>
              <w:tabs>
                <w:tab w:val="clear" w:pos="576"/>
                <w:tab w:val="num" w:pos="746"/>
              </w:tabs>
              <w:spacing w:before="80" w:after="80" w:line="240" w:lineRule="auto"/>
              <w:ind w:left="1226" w:hanging="480"/>
              <w:rPr>
                <w:rFonts w:ascii="Arial" w:hAnsi="Arial" w:cs="Arial"/>
                <w:sz w:val="20"/>
              </w:rPr>
            </w:pPr>
            <w:r w:rsidRPr="00684888">
              <w:rPr>
                <w:rFonts w:ascii="Arial" w:hAnsi="Arial" w:cs="Arial"/>
                <w:sz w:val="20"/>
              </w:rPr>
              <w:t>Recording of the condition of the stocks?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59201F" w:rsidP="00AB3D5F">
            <w:pPr>
              <w:pStyle w:val="hang1"/>
              <w:numPr>
                <w:ilvl w:val="0"/>
                <w:numId w:val="41"/>
              </w:numPr>
              <w:tabs>
                <w:tab w:val="clear" w:pos="576"/>
                <w:tab w:val="num" w:pos="746"/>
              </w:tabs>
              <w:spacing w:before="80" w:after="80" w:line="240" w:lineRule="auto"/>
              <w:ind w:left="1226" w:hanging="48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Compliance </w:t>
            </w:r>
            <w:r w:rsidR="00570F45">
              <w:rPr>
                <w:rFonts w:ascii="Arial" w:hAnsi="Arial" w:cs="Arial"/>
                <w:sz w:val="20"/>
              </w:rPr>
              <w:t xml:space="preserve">with the </w:t>
            </w:r>
            <w:r w:rsidR="00A279C3" w:rsidRPr="00684888">
              <w:rPr>
                <w:rFonts w:ascii="Arial" w:hAnsi="Arial" w:cs="Arial"/>
                <w:sz w:val="20"/>
              </w:rPr>
              <w:t>conditions warranties in the rela</w:t>
            </w:r>
            <w:r w:rsidR="00A279C3" w:rsidRPr="00684888">
              <w:rPr>
                <w:rFonts w:ascii="Arial" w:hAnsi="Arial" w:cs="Arial"/>
                <w:sz w:val="20"/>
              </w:rPr>
              <w:softHyphen/>
              <w:t>tive insurance policies?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4401" w:type="dxa"/>
          </w:tcPr>
          <w:p w:rsidR="00A279C3" w:rsidRPr="00684888" w:rsidRDefault="00A279C3" w:rsidP="00DA34DC">
            <w:pPr>
              <w:pStyle w:val="hang1"/>
              <w:tabs>
                <w:tab w:val="clear" w:pos="576"/>
                <w:tab w:val="num" w:pos="351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684888">
              <w:rPr>
                <w:rFonts w:ascii="Arial" w:hAnsi="Arial" w:cs="Arial"/>
                <w:sz w:val="20"/>
              </w:rPr>
              <w:t>Are the physical inventory records, such as tags, cards, tally sheets, under numerical control?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4401" w:type="dxa"/>
          </w:tcPr>
          <w:p w:rsidR="00C84D28" w:rsidRPr="00684888" w:rsidRDefault="00C84D28" w:rsidP="00684888">
            <w:pPr>
              <w:pStyle w:val="hang1"/>
              <w:tabs>
                <w:tab w:val="clear" w:pos="576"/>
                <w:tab w:val="num" w:pos="351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684888">
              <w:rPr>
                <w:rFonts w:ascii="Arial" w:hAnsi="Arial" w:cs="Arial"/>
                <w:sz w:val="20"/>
              </w:rPr>
              <w:t>Are the clerical steps in the preparation of stock sheets checked independently for: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A5282" w:rsidP="00AB3D5F">
            <w:pPr>
              <w:numPr>
                <w:ilvl w:val="0"/>
                <w:numId w:val="10"/>
              </w:numPr>
              <w:tabs>
                <w:tab w:val="clear" w:pos="360"/>
              </w:tabs>
              <w:spacing w:before="60" w:after="60"/>
              <w:ind w:left="7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Summarization</w:t>
            </w:r>
            <w:r w:rsidR="00A279C3" w:rsidRPr="00684888">
              <w:rPr>
                <w:rFonts w:ascii="Arial" w:hAnsi="Arial" w:cs="Arial"/>
                <w:sz w:val="20"/>
                <w:szCs w:val="20"/>
              </w:rPr>
              <w:t xml:space="preserve"> of quantities?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AB3D5F">
            <w:pPr>
              <w:numPr>
                <w:ilvl w:val="0"/>
                <w:numId w:val="10"/>
              </w:numPr>
              <w:tabs>
                <w:tab w:val="clear" w:pos="360"/>
              </w:tabs>
              <w:spacing w:before="60" w:after="60"/>
              <w:ind w:left="7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Unit rates?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AB3D5F">
            <w:pPr>
              <w:pStyle w:val="hang1"/>
              <w:numPr>
                <w:ilvl w:val="0"/>
                <w:numId w:val="10"/>
              </w:numPr>
              <w:tabs>
                <w:tab w:val="clear" w:pos="360"/>
                <w:tab w:val="clear" w:pos="576"/>
              </w:tabs>
              <w:spacing w:before="60" w:after="60" w:line="240" w:lineRule="auto"/>
              <w:ind w:left="746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z w:val="20"/>
              </w:rPr>
              <w:t>Additions?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AB3D5F">
            <w:pPr>
              <w:numPr>
                <w:ilvl w:val="0"/>
                <w:numId w:val="10"/>
              </w:numPr>
              <w:tabs>
                <w:tab w:val="clear" w:pos="360"/>
              </w:tabs>
              <w:spacing w:before="60" w:after="60"/>
              <w:ind w:left="7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Extensions?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AB3D5F">
            <w:pPr>
              <w:numPr>
                <w:ilvl w:val="0"/>
                <w:numId w:val="10"/>
              </w:numPr>
              <w:tabs>
                <w:tab w:val="clear" w:pos="360"/>
              </w:tabs>
              <w:spacing w:before="60" w:after="60"/>
              <w:ind w:left="7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Unit conversions?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A5282" w:rsidP="00AB3D5F">
            <w:pPr>
              <w:numPr>
                <w:ilvl w:val="0"/>
                <w:numId w:val="10"/>
              </w:numPr>
              <w:tabs>
                <w:tab w:val="clear" w:pos="360"/>
              </w:tabs>
              <w:spacing w:before="60" w:after="60"/>
              <w:ind w:left="7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Summarization</w:t>
            </w:r>
            <w:r w:rsidR="00A279C3" w:rsidRPr="00684888">
              <w:rPr>
                <w:rFonts w:ascii="Arial" w:hAnsi="Arial" w:cs="Arial"/>
                <w:sz w:val="20"/>
                <w:szCs w:val="20"/>
              </w:rPr>
              <w:t xml:space="preserve"> of cards and/or sheets?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19.</w:t>
            </w:r>
          </w:p>
        </w:tc>
        <w:tc>
          <w:tcPr>
            <w:tcW w:w="4401" w:type="dxa"/>
          </w:tcPr>
          <w:p w:rsidR="00A279C3" w:rsidRPr="00684888" w:rsidRDefault="00A279C3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Are the quantities shown in the stock sheets compared with the quantities declared to banks or insurers, where possible?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20.</w:t>
            </w:r>
          </w:p>
        </w:tc>
        <w:tc>
          <w:tcPr>
            <w:tcW w:w="4401" w:type="dxa"/>
          </w:tcPr>
          <w:p w:rsidR="00C84D28" w:rsidRPr="00684888" w:rsidRDefault="00C84D2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If there are significant variations between the actual stocks and book stocks: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AB3D5F">
            <w:pPr>
              <w:numPr>
                <w:ilvl w:val="0"/>
                <w:numId w:val="11"/>
              </w:numPr>
              <w:tabs>
                <w:tab w:val="num" w:pos="386"/>
              </w:tabs>
              <w:spacing w:before="80" w:after="80"/>
              <w:ind w:left="866" w:hanging="4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Are they investigated?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AB3D5F">
            <w:pPr>
              <w:numPr>
                <w:ilvl w:val="0"/>
                <w:numId w:val="11"/>
              </w:numPr>
              <w:tabs>
                <w:tab w:val="num" w:pos="386"/>
              </w:tabs>
              <w:spacing w:before="80" w:after="80"/>
              <w:ind w:left="866" w:hanging="4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Is a recount made where necessary?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D10AC1" w:rsidP="00AB3D5F">
            <w:pPr>
              <w:numPr>
                <w:ilvl w:val="0"/>
                <w:numId w:val="11"/>
              </w:numPr>
              <w:tabs>
                <w:tab w:val="num" w:pos="386"/>
              </w:tabs>
              <w:spacing w:before="80" w:after="80"/>
              <w:ind w:left="866" w:hanging="4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A279C3" w:rsidRPr="00684888">
              <w:rPr>
                <w:rFonts w:ascii="Arial" w:hAnsi="Arial" w:cs="Arial"/>
                <w:sz w:val="20"/>
                <w:szCs w:val="20"/>
              </w:rPr>
              <w:t>the stock book corrected with proper authority?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21.</w:t>
            </w:r>
          </w:p>
        </w:tc>
        <w:tc>
          <w:tcPr>
            <w:tcW w:w="4401" w:type="dxa"/>
          </w:tcPr>
          <w:p w:rsidR="00C84D28" w:rsidRPr="00684888" w:rsidRDefault="00C84D2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Are the following stocks checked: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9C3" w:rsidRPr="00DA34DC">
        <w:tc>
          <w:tcPr>
            <w:tcW w:w="611" w:type="dxa"/>
          </w:tcPr>
          <w:p w:rsidR="00A279C3" w:rsidRPr="00DA34DC" w:rsidRDefault="00A279C3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A279C3" w:rsidRPr="00684888" w:rsidRDefault="00A279C3" w:rsidP="00105AB1">
            <w:pPr>
              <w:numPr>
                <w:ilvl w:val="0"/>
                <w:numId w:val="12"/>
              </w:num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Physically by the company’s staff?</w:t>
            </w:r>
          </w:p>
        </w:tc>
        <w:tc>
          <w:tcPr>
            <w:tcW w:w="718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279C3" w:rsidRPr="00DA34DC" w:rsidRDefault="00A279C3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C84D28" w:rsidRPr="00684888" w:rsidRDefault="00C84D28" w:rsidP="00105AB1">
            <w:pPr>
              <w:numPr>
                <w:ilvl w:val="0"/>
                <w:numId w:val="12"/>
              </w:num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With certificates from concerned holders of the stocks?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684888" w:rsidRDefault="00431BBC" w:rsidP="00AB3D5F">
            <w:pPr>
              <w:numPr>
                <w:ilvl w:val="0"/>
                <w:numId w:val="42"/>
              </w:numPr>
              <w:spacing w:before="80" w:after="80"/>
              <w:ind w:left="7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Stock in public warehouses?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684888" w:rsidRDefault="00431BBC" w:rsidP="00AB3D5F">
            <w:pPr>
              <w:numPr>
                <w:ilvl w:val="0"/>
                <w:numId w:val="42"/>
              </w:numPr>
              <w:spacing w:before="80" w:after="80"/>
              <w:ind w:left="7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Stocks with consignees?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684888" w:rsidRDefault="00431BBC" w:rsidP="00AB3D5F">
            <w:pPr>
              <w:numPr>
                <w:ilvl w:val="0"/>
                <w:numId w:val="42"/>
              </w:numPr>
              <w:spacing w:before="80" w:after="80"/>
              <w:ind w:left="7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Stocks with sub-contractors for fabrication, etc.?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684888" w:rsidRDefault="00431BBC" w:rsidP="00AB3D5F">
            <w:pPr>
              <w:numPr>
                <w:ilvl w:val="0"/>
                <w:numId w:val="42"/>
              </w:numPr>
              <w:spacing w:before="80" w:after="80"/>
              <w:ind w:left="7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Stocks with customers, on approval?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684888" w:rsidRDefault="00431BBC" w:rsidP="00AB3D5F">
            <w:pPr>
              <w:numPr>
                <w:ilvl w:val="0"/>
                <w:numId w:val="42"/>
              </w:numPr>
              <w:spacing w:before="80" w:after="80"/>
              <w:ind w:left="7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Stocks in bonded warehouses?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684888" w:rsidRDefault="00431BBC" w:rsidP="00AB3D5F">
            <w:pPr>
              <w:numPr>
                <w:ilvl w:val="0"/>
                <w:numId w:val="42"/>
              </w:numPr>
              <w:spacing w:before="80" w:after="80"/>
              <w:ind w:left="7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Stocks pledged with third parties?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22.</w:t>
            </w:r>
          </w:p>
        </w:tc>
        <w:tc>
          <w:tcPr>
            <w:tcW w:w="4401" w:type="dxa"/>
          </w:tcPr>
          <w:p w:rsidR="00431BBC" w:rsidRPr="00684888" w:rsidRDefault="00431BBC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Is stock on hand relating to third parties, such as customer’s stocks and consignments physically segregated or properly identified?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23.</w:t>
            </w:r>
          </w:p>
        </w:tc>
        <w:tc>
          <w:tcPr>
            <w:tcW w:w="4401" w:type="dxa"/>
          </w:tcPr>
          <w:p w:rsidR="00431BBC" w:rsidRPr="00684888" w:rsidRDefault="00431BBC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Are the procedures relating to record keeping and stock-taking made applicable to third also?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24.</w:t>
            </w:r>
          </w:p>
        </w:tc>
        <w:tc>
          <w:tcPr>
            <w:tcW w:w="4401" w:type="dxa"/>
          </w:tcPr>
          <w:p w:rsidR="00431BBC" w:rsidRPr="00684888" w:rsidRDefault="00431BBC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Are confirmations obtained from the third parties for stocks held on their behalf?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25.</w:t>
            </w:r>
          </w:p>
        </w:tc>
        <w:tc>
          <w:tcPr>
            <w:tcW w:w="4401" w:type="dxa"/>
          </w:tcPr>
          <w:p w:rsidR="00C84D28" w:rsidRPr="00684888" w:rsidRDefault="00C84D28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888">
              <w:rPr>
                <w:rFonts w:ascii="Arial" w:hAnsi="Arial" w:cs="Arial"/>
                <w:sz w:val="20"/>
                <w:szCs w:val="20"/>
              </w:rPr>
              <w:t>Are records maintained for: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684888" w:rsidRDefault="00431BBC" w:rsidP="00105AB1">
            <w:pPr>
              <w:pStyle w:val="hang1"/>
              <w:numPr>
                <w:ilvl w:val="0"/>
                <w:numId w:val="43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Scrap available for sale?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684888" w:rsidRDefault="00431BBC" w:rsidP="00105AB1">
            <w:pPr>
              <w:pStyle w:val="hang1"/>
              <w:numPr>
                <w:ilvl w:val="0"/>
                <w:numId w:val="43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By-products?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rPr>
          <w:trHeight w:val="377"/>
        </w:trPr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684888" w:rsidRDefault="00431BBC" w:rsidP="00105AB1">
            <w:pPr>
              <w:pStyle w:val="hang1"/>
              <w:numPr>
                <w:ilvl w:val="0"/>
                <w:numId w:val="43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Returnable containers?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rPr>
          <w:trHeight w:val="512"/>
        </w:trPr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26.</w:t>
            </w:r>
          </w:p>
        </w:tc>
        <w:tc>
          <w:tcPr>
            <w:tcW w:w="4401" w:type="dxa"/>
          </w:tcPr>
          <w:p w:rsidR="00C84D28" w:rsidRPr="00684888" w:rsidRDefault="00C84D28" w:rsidP="00DD588E">
            <w:pPr>
              <w:pStyle w:val="hang1"/>
              <w:tabs>
                <w:tab w:val="clear" w:pos="576"/>
              </w:tabs>
              <w:spacing w:before="80" w:after="80" w:line="240" w:lineRule="auto"/>
              <w:ind w:left="0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z w:val="20"/>
              </w:rPr>
              <w:t xml:space="preserve">Is </w:t>
            </w:r>
            <w:r w:rsidRPr="002E5A80">
              <w:rPr>
                <w:rFonts w:ascii="Arial" w:hAnsi="Arial" w:cs="Arial"/>
                <w:sz w:val="20"/>
              </w:rPr>
              <w:t>Is there an adequate recording procedure for: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684888" w:rsidRDefault="00431BBC" w:rsidP="00AB3D5F">
            <w:pPr>
              <w:pStyle w:val="hang1"/>
              <w:numPr>
                <w:ilvl w:val="0"/>
                <w:numId w:val="44"/>
              </w:numPr>
              <w:tabs>
                <w:tab w:val="clear" w:pos="576"/>
              </w:tabs>
              <w:spacing w:before="80" w:after="80" w:line="240" w:lineRule="auto"/>
              <w:ind w:left="866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Stocks with outsides?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684888" w:rsidRDefault="00431BBC" w:rsidP="00AB3D5F">
            <w:pPr>
              <w:pStyle w:val="hang1"/>
              <w:numPr>
                <w:ilvl w:val="0"/>
                <w:numId w:val="44"/>
              </w:numPr>
              <w:tabs>
                <w:tab w:val="clear" w:pos="576"/>
              </w:tabs>
              <w:spacing w:before="80" w:after="80" w:line="240" w:lineRule="auto"/>
              <w:ind w:left="866"/>
              <w:rPr>
                <w:rFonts w:ascii="Arial" w:hAnsi="Arial" w:cs="Arial"/>
                <w:spacing w:val="0"/>
                <w:sz w:val="20"/>
              </w:rPr>
            </w:pPr>
            <w:r w:rsidRPr="00684888">
              <w:rPr>
                <w:rFonts w:ascii="Arial" w:hAnsi="Arial" w:cs="Arial"/>
                <w:spacing w:val="0"/>
                <w:sz w:val="20"/>
              </w:rPr>
              <w:t>Stocks of outsiders held by the company?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27.</w:t>
            </w:r>
          </w:p>
        </w:tc>
        <w:tc>
          <w:tcPr>
            <w:tcW w:w="4401" w:type="dxa"/>
          </w:tcPr>
          <w:p w:rsidR="00431BBC" w:rsidRPr="00DA34DC" w:rsidRDefault="00431BBC" w:rsidP="00DD588E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there a system of job/production orders for control of production?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28.</w:t>
            </w:r>
          </w:p>
        </w:tc>
        <w:tc>
          <w:tcPr>
            <w:tcW w:w="4401" w:type="dxa"/>
          </w:tcPr>
          <w:p w:rsidR="00431BBC" w:rsidRPr="00DA34DC" w:rsidRDefault="00431BBC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 xml:space="preserve">Does the storekeeper issue raw </w:t>
            </w:r>
            <w:proofErr w:type="gramStart"/>
            <w:r w:rsidRPr="00DA34DC">
              <w:rPr>
                <w:rFonts w:ascii="Arial" w:hAnsi="Arial" w:cs="Arial"/>
                <w:sz w:val="20"/>
                <w:szCs w:val="20"/>
              </w:rPr>
              <w:t>materials</w:t>
            </w:r>
            <w:r w:rsidR="000727D9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DA34DC">
              <w:rPr>
                <w:rFonts w:ascii="Arial" w:hAnsi="Arial" w:cs="Arial"/>
                <w:sz w:val="20"/>
                <w:szCs w:val="20"/>
              </w:rPr>
              <w:t xml:space="preserve"> stores etc., only against Requisition Notes signed by properly </w:t>
            </w:r>
            <w:r w:rsidR="00AA5282" w:rsidRPr="00DA34DC">
              <w:rPr>
                <w:rFonts w:ascii="Arial" w:hAnsi="Arial" w:cs="Arial"/>
                <w:sz w:val="20"/>
                <w:szCs w:val="20"/>
              </w:rPr>
              <w:t>authorized</w:t>
            </w:r>
            <w:r w:rsidRPr="00DA34DC">
              <w:rPr>
                <w:rFonts w:ascii="Arial" w:hAnsi="Arial" w:cs="Arial"/>
                <w:sz w:val="20"/>
                <w:szCs w:val="20"/>
              </w:rPr>
              <w:t xml:space="preserve"> officials?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29.</w:t>
            </w:r>
          </w:p>
        </w:tc>
        <w:tc>
          <w:tcPr>
            <w:tcW w:w="4401" w:type="dxa"/>
          </w:tcPr>
          <w:p w:rsidR="00431BBC" w:rsidRPr="00DA34DC" w:rsidRDefault="00431BBC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Does the storekeeper acknowledge in writing the quanti</w:t>
            </w:r>
            <w:r w:rsidRPr="00DA34DC">
              <w:rPr>
                <w:rFonts w:ascii="Arial" w:hAnsi="Arial" w:cs="Arial"/>
                <w:sz w:val="20"/>
                <w:szCs w:val="20"/>
              </w:rPr>
              <w:softHyphen/>
              <w:t>ty of finished goods received from the Factory?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30.</w:t>
            </w:r>
          </w:p>
        </w:tc>
        <w:tc>
          <w:tcPr>
            <w:tcW w:w="4401" w:type="dxa"/>
          </w:tcPr>
          <w:p w:rsidR="00431BBC" w:rsidRPr="00DA34DC" w:rsidRDefault="00431BBC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the stock record periodically checked with such acknowledgments?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31.</w:t>
            </w:r>
          </w:p>
        </w:tc>
        <w:tc>
          <w:tcPr>
            <w:tcW w:w="4401" w:type="dxa"/>
          </w:tcPr>
          <w:p w:rsidR="00C84D28" w:rsidRPr="00DA34DC" w:rsidRDefault="00C84D28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Does the cost system provide for obtaining units or job order costs for: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AB3D5F">
            <w:pPr>
              <w:numPr>
                <w:ilvl w:val="0"/>
                <w:numId w:val="45"/>
              </w:numPr>
              <w:spacing w:before="80" w:after="80"/>
              <w:ind w:left="8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Work-in-progress?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AB3D5F">
            <w:pPr>
              <w:numPr>
                <w:ilvl w:val="0"/>
                <w:numId w:val="45"/>
              </w:numPr>
              <w:spacing w:before="80" w:after="80"/>
              <w:ind w:left="8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Finished goods?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32.</w:t>
            </w:r>
          </w:p>
        </w:tc>
        <w:tc>
          <w:tcPr>
            <w:tcW w:w="4401" w:type="dxa"/>
          </w:tcPr>
          <w:p w:rsidR="00C84D28" w:rsidRPr="00DA34DC" w:rsidRDefault="00C84D28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the cost system integrated with/or reconciled to General Ledger controls as regards: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2E5A80">
            <w:pPr>
              <w:numPr>
                <w:ilvl w:val="0"/>
                <w:numId w:val="46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Material?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2E5A80">
            <w:pPr>
              <w:numPr>
                <w:ilvl w:val="0"/>
                <w:numId w:val="46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Labour?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2E5A80">
            <w:pPr>
              <w:numPr>
                <w:ilvl w:val="0"/>
                <w:numId w:val="46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Overheads?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33.</w:t>
            </w:r>
          </w:p>
        </w:tc>
        <w:tc>
          <w:tcPr>
            <w:tcW w:w="4401" w:type="dxa"/>
          </w:tcPr>
          <w:p w:rsidR="00C84D28" w:rsidRPr="00DA34DC" w:rsidRDefault="00C84D2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Does the cost system provide for detailed units or job order costs in terms of: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2E5A80">
            <w:pPr>
              <w:numPr>
                <w:ilvl w:val="0"/>
                <w:numId w:val="47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Raw material costs?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2E5A80">
            <w:pPr>
              <w:numPr>
                <w:ilvl w:val="0"/>
                <w:numId w:val="47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Direct labour?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2E5A80">
            <w:pPr>
              <w:numPr>
                <w:ilvl w:val="0"/>
                <w:numId w:val="47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Overheads?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2E5A80">
            <w:pPr>
              <w:numPr>
                <w:ilvl w:val="0"/>
                <w:numId w:val="47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34DC">
              <w:rPr>
                <w:rFonts w:ascii="Arial" w:hAnsi="Arial" w:cs="Arial"/>
                <w:snapToGrid w:val="0"/>
                <w:sz w:val="20"/>
                <w:szCs w:val="20"/>
              </w:rPr>
              <w:t xml:space="preserve">Physical </w:t>
            </w:r>
            <w:r w:rsidRPr="00DA34DC">
              <w:rPr>
                <w:rFonts w:ascii="Arial" w:hAnsi="Arial" w:cs="Arial"/>
                <w:sz w:val="20"/>
                <w:szCs w:val="20"/>
              </w:rPr>
              <w:t>quantities</w:t>
            </w:r>
            <w:r w:rsidRPr="00DA34DC">
              <w:rPr>
                <w:rFonts w:ascii="Arial" w:hAnsi="Arial" w:cs="Arial"/>
                <w:snapToGrid w:val="0"/>
                <w:sz w:val="20"/>
                <w:szCs w:val="20"/>
              </w:rPr>
              <w:t>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2E5A80">
            <w:pPr>
              <w:numPr>
                <w:ilvl w:val="0"/>
                <w:numId w:val="47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Unit rates?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34.</w:t>
            </w:r>
          </w:p>
        </w:tc>
        <w:tc>
          <w:tcPr>
            <w:tcW w:w="4401" w:type="dxa"/>
          </w:tcPr>
          <w:p w:rsidR="00431BBC" w:rsidRPr="00DA34DC" w:rsidRDefault="00431BBC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similar records kept for service departments also?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35.</w:t>
            </w:r>
          </w:p>
        </w:tc>
        <w:tc>
          <w:tcPr>
            <w:tcW w:w="4401" w:type="dxa"/>
          </w:tcPr>
          <w:p w:rsidR="00C84D28" w:rsidRPr="00DA34DC" w:rsidRDefault="00C84D28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overhead rates: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2E5A80">
            <w:pPr>
              <w:numPr>
                <w:ilvl w:val="0"/>
                <w:numId w:val="48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Reviewed periodically by designated employees?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8715B3" w:rsidP="002E5A80">
            <w:pPr>
              <w:numPr>
                <w:ilvl w:val="0"/>
                <w:numId w:val="48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Adjusted in </w:t>
            </w:r>
            <w:r w:rsidR="00431BBC" w:rsidRPr="00DA34DC">
              <w:rPr>
                <w:rFonts w:ascii="Arial" w:hAnsi="Arial" w:cs="Arial"/>
                <w:sz w:val="20"/>
                <w:szCs w:val="20"/>
              </w:rPr>
              <w:t>the light of current experience?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36.</w:t>
            </w:r>
          </w:p>
        </w:tc>
        <w:tc>
          <w:tcPr>
            <w:tcW w:w="4401" w:type="dxa"/>
          </w:tcPr>
          <w:p w:rsidR="00C84D28" w:rsidRPr="00DA34DC" w:rsidRDefault="00C84D28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separate control accounts maintained for stock of: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2E5A80">
            <w:pPr>
              <w:numPr>
                <w:ilvl w:val="0"/>
                <w:numId w:val="49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Work-in-progress?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431BBC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31BBC" w:rsidRPr="00DA34DC" w:rsidRDefault="00431BBC" w:rsidP="002E5A80">
            <w:pPr>
              <w:numPr>
                <w:ilvl w:val="0"/>
                <w:numId w:val="49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Finished goods?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BBC" w:rsidRPr="00DA34DC">
        <w:tc>
          <w:tcPr>
            <w:tcW w:w="611" w:type="dxa"/>
          </w:tcPr>
          <w:p w:rsidR="00431BBC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37.</w:t>
            </w:r>
          </w:p>
        </w:tc>
        <w:tc>
          <w:tcPr>
            <w:tcW w:w="4401" w:type="dxa"/>
          </w:tcPr>
          <w:p w:rsidR="00431BBC" w:rsidRPr="00DA34DC" w:rsidRDefault="009E534D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In a job order industry, are the estimates of costs compared with actual costs?</w:t>
            </w:r>
          </w:p>
        </w:tc>
        <w:tc>
          <w:tcPr>
            <w:tcW w:w="718" w:type="dxa"/>
          </w:tcPr>
          <w:p w:rsidR="00431BBC" w:rsidRPr="00DA34DC" w:rsidRDefault="00431BBC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31BBC" w:rsidRPr="00DA34DC" w:rsidRDefault="00431BBC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4D28" w:rsidRPr="00DA34DC">
        <w:tc>
          <w:tcPr>
            <w:tcW w:w="611" w:type="dxa"/>
          </w:tcPr>
          <w:p w:rsidR="00C84D28" w:rsidRPr="00DA34DC" w:rsidRDefault="00C84D2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38.</w:t>
            </w:r>
          </w:p>
        </w:tc>
        <w:tc>
          <w:tcPr>
            <w:tcW w:w="4401" w:type="dxa"/>
          </w:tcPr>
          <w:p w:rsidR="00C84D28" w:rsidRPr="00DA34DC" w:rsidRDefault="00C84D28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If standard cost system exists:</w:t>
            </w:r>
          </w:p>
        </w:tc>
        <w:tc>
          <w:tcPr>
            <w:tcW w:w="4798" w:type="dxa"/>
            <w:gridSpan w:val="4"/>
          </w:tcPr>
          <w:p w:rsidR="00C84D28" w:rsidRPr="00DA34DC" w:rsidRDefault="00C84D2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9E534D" w:rsidRPr="00DA34DC" w:rsidRDefault="009E534D" w:rsidP="002E5A80">
            <w:pPr>
              <w:numPr>
                <w:ilvl w:val="0"/>
                <w:numId w:val="50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variances investigated?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9E534D" w:rsidRPr="00DA34DC" w:rsidRDefault="009E534D" w:rsidP="002E5A80">
            <w:pPr>
              <w:numPr>
                <w:ilvl w:val="0"/>
                <w:numId w:val="50"/>
              </w:numPr>
              <w:spacing w:before="80" w:after="80"/>
              <w:ind w:left="626" w:hanging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standards reviewed periodically?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9810" w:type="dxa"/>
            <w:gridSpan w:val="6"/>
          </w:tcPr>
          <w:p w:rsidR="009E534D" w:rsidRPr="000727D9" w:rsidRDefault="009E534D" w:rsidP="00DA34DC">
            <w:pPr>
              <w:spacing w:before="80" w:after="80"/>
              <w:rPr>
                <w:rFonts w:ascii="Arial" w:hAnsi="Arial" w:cs="Arial"/>
                <w:b/>
                <w:i/>
              </w:rPr>
            </w:pPr>
            <w:r w:rsidRPr="00DA34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27D9">
              <w:rPr>
                <w:rFonts w:ascii="Arial" w:hAnsi="Arial" w:cs="Arial"/>
                <w:b/>
                <w:i/>
              </w:rPr>
              <w:t xml:space="preserve">C.  </w:t>
            </w:r>
            <w:r w:rsidRPr="00D024A3">
              <w:rPr>
                <w:rFonts w:ascii="Arial" w:hAnsi="Arial" w:cs="Arial"/>
                <w:b/>
              </w:rPr>
              <w:t>Fixed Assets</w:t>
            </w: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580BFE" w:rsidRPr="00DA34DC" w:rsidRDefault="00580BFE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b/>
                <w:sz w:val="20"/>
              </w:rPr>
              <w:t>Purchases and Disposals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4401" w:type="dxa"/>
          </w:tcPr>
          <w:p w:rsidR="009E534D" w:rsidRPr="00DA34DC" w:rsidRDefault="009E534D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budgets for capital expenditure approved by the Board?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4401" w:type="dxa"/>
          </w:tcPr>
          <w:p w:rsidR="00580BFE" w:rsidRPr="00DA34DC" w:rsidRDefault="00580BFE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approved budgets communicated in writing to: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9E534D" w:rsidRPr="00DA34DC" w:rsidRDefault="009E534D" w:rsidP="00105AB1">
            <w:pPr>
              <w:numPr>
                <w:ilvl w:val="0"/>
                <w:numId w:val="51"/>
              </w:numPr>
              <w:spacing w:before="80" w:after="80"/>
              <w:ind w:hanging="5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Purchase Department?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9E534D" w:rsidRPr="00DA34DC" w:rsidRDefault="009E534D" w:rsidP="00105AB1">
            <w:pPr>
              <w:numPr>
                <w:ilvl w:val="0"/>
                <w:numId w:val="51"/>
              </w:numPr>
              <w:spacing w:before="80" w:after="80"/>
              <w:ind w:hanging="5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Accounts Department?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9E534D" w:rsidRPr="00DA34DC" w:rsidRDefault="009E534D" w:rsidP="00105AB1">
            <w:pPr>
              <w:numPr>
                <w:ilvl w:val="0"/>
                <w:numId w:val="51"/>
              </w:numPr>
              <w:spacing w:before="80" w:after="80"/>
              <w:ind w:hanging="5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Department originating the request?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4401" w:type="dxa"/>
          </w:tcPr>
          <w:p w:rsidR="009E534D" w:rsidRPr="00DA34DC" w:rsidRDefault="009E534D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 xml:space="preserve">Are written </w:t>
            </w:r>
            <w:r w:rsidR="00AA5282" w:rsidRPr="00DA34DC">
              <w:rPr>
                <w:rFonts w:ascii="Arial" w:hAnsi="Arial" w:cs="Arial"/>
                <w:sz w:val="20"/>
                <w:szCs w:val="20"/>
              </w:rPr>
              <w:t>authorizations</w:t>
            </w:r>
            <w:r w:rsidRPr="00DA34DC">
              <w:rPr>
                <w:rFonts w:ascii="Arial" w:hAnsi="Arial" w:cs="Arial"/>
                <w:sz w:val="20"/>
                <w:szCs w:val="20"/>
              </w:rPr>
              <w:t xml:space="preserve"> required for incurring capital expenditure for items included in the budget?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4401" w:type="dxa"/>
          </w:tcPr>
          <w:p w:rsidR="009E534D" w:rsidRPr="00DA34DC" w:rsidRDefault="009E534D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the authority to incur capital expenditure restricted to specified officials?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4401" w:type="dxa"/>
          </w:tcPr>
          <w:p w:rsidR="009E534D" w:rsidRPr="00DA34DC" w:rsidRDefault="009E534D" w:rsidP="00DD588E">
            <w:pPr>
              <w:pStyle w:val="hang1"/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purchases of capital items subject to same controls as are applicable to purchases of raw materials, stores etc.?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4401" w:type="dxa"/>
          </w:tcPr>
          <w:p w:rsidR="009E534D" w:rsidRPr="00DA34DC" w:rsidRDefault="009E534D" w:rsidP="00DD588E">
            <w:pPr>
              <w:pStyle w:val="hang1"/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 xml:space="preserve">Are receipts of </w:t>
            </w:r>
            <w:r w:rsidRPr="00DA34DC">
              <w:rPr>
                <w:rFonts w:ascii="Arial" w:hAnsi="Arial" w:cs="Arial"/>
                <w:sz w:val="20"/>
              </w:rPr>
              <w:t>capital</w:t>
            </w:r>
            <w:r w:rsidRPr="00DA34DC">
              <w:rPr>
                <w:rFonts w:ascii="Arial" w:hAnsi="Arial" w:cs="Arial"/>
                <w:spacing w:val="0"/>
                <w:sz w:val="20"/>
              </w:rPr>
              <w:t xml:space="preserve"> items subject to same procedures as applicable to raw materials, stores, etc.?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lastRenderedPageBreak/>
              <w:t>7.</w:t>
            </w:r>
          </w:p>
        </w:tc>
        <w:tc>
          <w:tcPr>
            <w:tcW w:w="4401" w:type="dxa"/>
          </w:tcPr>
          <w:p w:rsidR="009E534D" w:rsidRPr="00DA34DC" w:rsidRDefault="009E534D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 xml:space="preserve">Is there proper check to see that amounts expended do not exceed the amount </w:t>
            </w:r>
            <w:r w:rsidR="00AA5282" w:rsidRPr="00DA34DC">
              <w:rPr>
                <w:rFonts w:ascii="Arial" w:hAnsi="Arial" w:cs="Arial"/>
                <w:sz w:val="20"/>
                <w:szCs w:val="20"/>
              </w:rPr>
              <w:t>authorized</w:t>
            </w:r>
            <w:r w:rsidRPr="00DA34D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4401" w:type="dxa"/>
          </w:tcPr>
          <w:p w:rsidR="009E534D" w:rsidRPr="00DA34DC" w:rsidRDefault="00645673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supplemental authorizations</w:t>
            </w:r>
            <w:r w:rsidR="009E534D" w:rsidRPr="00DA34DC">
              <w:rPr>
                <w:rFonts w:ascii="Arial" w:hAnsi="Arial" w:cs="Arial"/>
                <w:sz w:val="20"/>
                <w:szCs w:val="20"/>
              </w:rPr>
              <w:t xml:space="preserve"> required for excess expenditures?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4401" w:type="dxa"/>
          </w:tcPr>
          <w:p w:rsidR="009E534D" w:rsidRPr="00DA34DC" w:rsidRDefault="009E534D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there an established procedure for moving plant and machinery from the location to another?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4401" w:type="dxa"/>
          </w:tcPr>
          <w:p w:rsidR="00580BFE" w:rsidRPr="00DA34DC" w:rsidRDefault="00580BFE" w:rsidP="00105AB1">
            <w:pPr>
              <w:numPr>
                <w:ilvl w:val="0"/>
                <w:numId w:val="13"/>
              </w:numPr>
              <w:spacing w:before="80" w:after="80"/>
              <w:ind w:left="386" w:hanging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written authority required for: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9E534D" w:rsidRPr="00DA34DC" w:rsidRDefault="009E534D" w:rsidP="00DD588E">
            <w:pPr>
              <w:spacing w:before="80" w:after="80"/>
              <w:ind w:left="360" w:hanging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(a)</w:t>
            </w:r>
            <w:r w:rsidRPr="00DA34DC">
              <w:rPr>
                <w:rFonts w:ascii="Arial" w:hAnsi="Arial" w:cs="Arial"/>
                <w:sz w:val="20"/>
                <w:szCs w:val="20"/>
              </w:rPr>
              <w:tab/>
            </w:r>
            <w:r w:rsidR="00645673" w:rsidRPr="00DA34DC">
              <w:rPr>
                <w:rFonts w:ascii="Arial" w:hAnsi="Arial" w:cs="Arial"/>
                <w:sz w:val="20"/>
                <w:szCs w:val="20"/>
              </w:rPr>
              <w:t>Scrapping</w:t>
            </w:r>
            <w:r w:rsidRPr="00DA34DC">
              <w:rPr>
                <w:rFonts w:ascii="Arial" w:hAnsi="Arial" w:cs="Arial"/>
                <w:sz w:val="20"/>
                <w:szCs w:val="20"/>
              </w:rPr>
              <w:t xml:space="preserve"> fixed assets?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9E534D" w:rsidRPr="00DA34DC" w:rsidRDefault="009E534D" w:rsidP="00DD588E">
            <w:pPr>
              <w:spacing w:before="80" w:after="80"/>
              <w:ind w:left="360" w:hanging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(b)</w:t>
            </w:r>
            <w:r w:rsidRPr="00DA34DC">
              <w:rPr>
                <w:rFonts w:ascii="Arial" w:hAnsi="Arial" w:cs="Arial"/>
                <w:sz w:val="20"/>
                <w:szCs w:val="20"/>
              </w:rPr>
              <w:tab/>
            </w:r>
            <w:r w:rsidR="00645673" w:rsidRPr="00DA34DC">
              <w:rPr>
                <w:rFonts w:ascii="Arial" w:hAnsi="Arial" w:cs="Arial"/>
                <w:sz w:val="20"/>
                <w:szCs w:val="20"/>
              </w:rPr>
              <w:t>Selling</w:t>
            </w:r>
            <w:r w:rsidRPr="00DA34DC">
              <w:rPr>
                <w:rFonts w:ascii="Arial" w:hAnsi="Arial" w:cs="Arial"/>
                <w:sz w:val="20"/>
                <w:szCs w:val="20"/>
              </w:rPr>
              <w:t xml:space="preserve"> fixed assets?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9E534D" w:rsidRPr="00DA34DC" w:rsidRDefault="009E534D" w:rsidP="00105AB1">
            <w:pPr>
              <w:numPr>
                <w:ilvl w:val="0"/>
                <w:numId w:val="13"/>
              </w:numPr>
              <w:spacing w:before="60" w:after="60"/>
              <w:ind w:left="386" w:hanging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the authority to permit scrapping/selling of fixed assets restricted to specified officials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9E534D" w:rsidRPr="00DA34DC" w:rsidRDefault="009E534D" w:rsidP="00105AB1">
            <w:pPr>
              <w:numPr>
                <w:ilvl w:val="0"/>
                <w:numId w:val="13"/>
              </w:numPr>
              <w:spacing w:before="60" w:after="60"/>
              <w:ind w:hanging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limits specified in this regard?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534D" w:rsidRPr="00DA34DC">
        <w:tc>
          <w:tcPr>
            <w:tcW w:w="611" w:type="dxa"/>
          </w:tcPr>
          <w:p w:rsidR="009E534D" w:rsidRPr="00DA34DC" w:rsidRDefault="009E534D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9E534D" w:rsidRPr="00DA34DC" w:rsidRDefault="009E534D" w:rsidP="00105AB1">
            <w:pPr>
              <w:numPr>
                <w:ilvl w:val="0"/>
                <w:numId w:val="13"/>
              </w:numPr>
              <w:spacing w:before="60" w:after="60"/>
              <w:ind w:left="386" w:hanging="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sales of fixed assets subject to same procedures as are applicable to sales of finished goods?</w:t>
            </w:r>
          </w:p>
        </w:tc>
        <w:tc>
          <w:tcPr>
            <w:tcW w:w="718" w:type="dxa"/>
          </w:tcPr>
          <w:p w:rsidR="009E534D" w:rsidRPr="00DA34DC" w:rsidRDefault="009E534D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9E534D" w:rsidRPr="00DA34DC" w:rsidRDefault="009E534D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4401" w:type="dxa"/>
          </w:tcPr>
          <w:p w:rsidR="00580BFE" w:rsidRPr="00DA34DC" w:rsidRDefault="00580BFE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reports issued promptly in respect of: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302" w:rsidRPr="00DA34DC">
        <w:tc>
          <w:tcPr>
            <w:tcW w:w="611" w:type="dxa"/>
          </w:tcPr>
          <w:p w:rsidR="00C52302" w:rsidRPr="00DA34DC" w:rsidRDefault="00C5230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C52302" w:rsidRPr="00DA34DC" w:rsidRDefault="00645673" w:rsidP="00105AB1">
            <w:pPr>
              <w:numPr>
                <w:ilvl w:val="0"/>
                <w:numId w:val="14"/>
              </w:num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Units</w:t>
            </w:r>
            <w:r w:rsidR="00C52302" w:rsidRPr="00DA34DC">
              <w:rPr>
                <w:rFonts w:ascii="Arial" w:hAnsi="Arial" w:cs="Arial"/>
                <w:sz w:val="20"/>
                <w:szCs w:val="20"/>
              </w:rPr>
              <w:t xml:space="preserve"> sold?</w:t>
            </w:r>
          </w:p>
        </w:tc>
        <w:tc>
          <w:tcPr>
            <w:tcW w:w="718" w:type="dxa"/>
          </w:tcPr>
          <w:p w:rsidR="00C52302" w:rsidRPr="00DA34DC" w:rsidRDefault="00C5230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302" w:rsidRPr="00DA34DC">
        <w:tc>
          <w:tcPr>
            <w:tcW w:w="611" w:type="dxa"/>
          </w:tcPr>
          <w:p w:rsidR="00C52302" w:rsidRPr="00DA34DC" w:rsidRDefault="00C5230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C52302" w:rsidRPr="00DA34DC" w:rsidRDefault="00645673" w:rsidP="00105AB1">
            <w:pPr>
              <w:numPr>
                <w:ilvl w:val="0"/>
                <w:numId w:val="14"/>
              </w:num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Units</w:t>
            </w:r>
            <w:r w:rsidR="00C52302" w:rsidRPr="00DA34DC">
              <w:rPr>
                <w:rFonts w:ascii="Arial" w:hAnsi="Arial" w:cs="Arial"/>
                <w:sz w:val="20"/>
                <w:szCs w:val="20"/>
              </w:rPr>
              <w:t xml:space="preserve"> scrapped?</w:t>
            </w:r>
          </w:p>
        </w:tc>
        <w:tc>
          <w:tcPr>
            <w:tcW w:w="718" w:type="dxa"/>
          </w:tcPr>
          <w:p w:rsidR="00C52302" w:rsidRPr="00DA34DC" w:rsidRDefault="00C5230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302" w:rsidRPr="00DA34DC">
        <w:tc>
          <w:tcPr>
            <w:tcW w:w="611" w:type="dxa"/>
          </w:tcPr>
          <w:p w:rsidR="00C52302" w:rsidRPr="00DA34DC" w:rsidRDefault="00C5230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C52302" w:rsidRPr="00DA34DC" w:rsidRDefault="00645673" w:rsidP="00105AB1">
            <w:pPr>
              <w:numPr>
                <w:ilvl w:val="0"/>
                <w:numId w:val="14"/>
              </w:num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Units</w:t>
            </w:r>
            <w:r w:rsidR="00F70B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302" w:rsidRPr="00DA34DC">
              <w:rPr>
                <w:rFonts w:ascii="Arial" w:hAnsi="Arial" w:cs="Arial"/>
                <w:sz w:val="20"/>
                <w:szCs w:val="20"/>
              </w:rPr>
              <w:t>moved from one location to another?</w:t>
            </w:r>
          </w:p>
        </w:tc>
        <w:tc>
          <w:tcPr>
            <w:tcW w:w="718" w:type="dxa"/>
          </w:tcPr>
          <w:p w:rsidR="00C52302" w:rsidRPr="00DA34DC" w:rsidRDefault="00C5230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302" w:rsidRPr="00DA34DC">
        <w:tc>
          <w:tcPr>
            <w:tcW w:w="9810" w:type="dxa"/>
            <w:gridSpan w:val="6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DA34DC">
              <w:rPr>
                <w:rFonts w:ascii="Arial" w:hAnsi="Arial" w:cs="Arial"/>
                <w:b/>
                <w:sz w:val="20"/>
              </w:rPr>
              <w:t>Records</w:t>
            </w: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4401" w:type="dxa"/>
          </w:tcPr>
          <w:p w:rsidR="00580BFE" w:rsidRPr="00DA34DC" w:rsidRDefault="00580BFE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Are fixed assets under construction: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302" w:rsidRPr="00DA34DC">
        <w:tc>
          <w:tcPr>
            <w:tcW w:w="611" w:type="dxa"/>
          </w:tcPr>
          <w:p w:rsidR="00C52302" w:rsidRPr="00DA34DC" w:rsidRDefault="00C5230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C52302" w:rsidRPr="00DA34DC" w:rsidRDefault="002E5A80" w:rsidP="00105AB1">
            <w:pPr>
              <w:numPr>
                <w:ilvl w:val="0"/>
                <w:numId w:val="15"/>
              </w:numPr>
              <w:spacing w:before="80" w:after="80"/>
              <w:ind w:hanging="3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Subject</w:t>
            </w:r>
            <w:r w:rsidR="00C52302" w:rsidRPr="00DA34DC">
              <w:rPr>
                <w:rFonts w:ascii="Arial" w:hAnsi="Arial" w:cs="Arial"/>
                <w:sz w:val="20"/>
                <w:szCs w:val="20"/>
              </w:rPr>
              <w:t xml:space="preserve"> to separate control account in General Ledger?</w:t>
            </w:r>
          </w:p>
        </w:tc>
        <w:tc>
          <w:tcPr>
            <w:tcW w:w="718" w:type="dxa"/>
          </w:tcPr>
          <w:p w:rsidR="00C52302" w:rsidRPr="00DA34DC" w:rsidRDefault="00C5230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302" w:rsidRPr="00DA34DC">
        <w:tc>
          <w:tcPr>
            <w:tcW w:w="611" w:type="dxa"/>
          </w:tcPr>
          <w:p w:rsidR="00C52302" w:rsidRPr="00DA34DC" w:rsidRDefault="00C5230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C52302" w:rsidRPr="00DA34DC" w:rsidRDefault="002E5A80" w:rsidP="00105AB1">
            <w:pPr>
              <w:numPr>
                <w:ilvl w:val="0"/>
                <w:numId w:val="15"/>
              </w:numPr>
              <w:spacing w:before="80" w:after="80"/>
              <w:ind w:hanging="3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Controlled</w:t>
            </w:r>
            <w:r w:rsidR="00C52302" w:rsidRPr="00DA34DC">
              <w:rPr>
                <w:rFonts w:ascii="Arial" w:hAnsi="Arial" w:cs="Arial"/>
                <w:sz w:val="20"/>
                <w:szCs w:val="20"/>
              </w:rPr>
              <w:t xml:space="preserve"> by job number?</w:t>
            </w:r>
          </w:p>
        </w:tc>
        <w:tc>
          <w:tcPr>
            <w:tcW w:w="718" w:type="dxa"/>
          </w:tcPr>
          <w:p w:rsidR="00C52302" w:rsidRPr="00DA34DC" w:rsidRDefault="00C5230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302" w:rsidRPr="00DA34DC">
        <w:tc>
          <w:tcPr>
            <w:tcW w:w="611" w:type="dxa"/>
          </w:tcPr>
          <w:p w:rsidR="00C52302" w:rsidRPr="00DA34DC" w:rsidRDefault="00C5230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4401" w:type="dxa"/>
          </w:tcPr>
          <w:p w:rsidR="00C52302" w:rsidRPr="00DA34DC" w:rsidRDefault="00C52302" w:rsidP="00DD588E">
            <w:pPr>
              <w:spacing w:before="80" w:after="80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expenditure on wages, materials and stores charged to capital account on reasonable basis?</w:t>
            </w:r>
          </w:p>
        </w:tc>
        <w:tc>
          <w:tcPr>
            <w:tcW w:w="718" w:type="dxa"/>
          </w:tcPr>
          <w:p w:rsidR="00C52302" w:rsidRPr="00DA34DC" w:rsidRDefault="00C5230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302" w:rsidRPr="00DA34DC">
        <w:tc>
          <w:tcPr>
            <w:tcW w:w="611" w:type="dxa"/>
          </w:tcPr>
          <w:p w:rsidR="00C52302" w:rsidRPr="00DA34DC" w:rsidRDefault="00C5230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4401" w:type="dxa"/>
          </w:tcPr>
          <w:p w:rsidR="00C52302" w:rsidRPr="00DA34DC" w:rsidRDefault="00C52302" w:rsidP="00DD588E">
            <w:pPr>
              <w:spacing w:before="80" w:after="80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34DC">
              <w:rPr>
                <w:rFonts w:ascii="Arial" w:hAnsi="Arial" w:cs="Arial"/>
                <w:snapToGrid w:val="0"/>
                <w:sz w:val="20"/>
                <w:szCs w:val="20"/>
              </w:rPr>
              <w:t>Is there any official responsible for ensuring that allocation of expenditure between capital and revenue is in accordance with the company’s accounting policy?</w:t>
            </w:r>
          </w:p>
        </w:tc>
        <w:tc>
          <w:tcPr>
            <w:tcW w:w="718" w:type="dxa"/>
          </w:tcPr>
          <w:p w:rsidR="00C52302" w:rsidRPr="00DA34DC" w:rsidRDefault="00C5230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302" w:rsidRPr="00DA34DC">
        <w:tc>
          <w:tcPr>
            <w:tcW w:w="611" w:type="dxa"/>
          </w:tcPr>
          <w:p w:rsidR="00C52302" w:rsidRPr="00DA34DC" w:rsidRDefault="00C5230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4401" w:type="dxa"/>
          </w:tcPr>
          <w:p w:rsidR="00C52302" w:rsidRPr="00DA34DC" w:rsidRDefault="00C52302" w:rsidP="00DD588E">
            <w:pPr>
              <w:spacing w:before="80" w:after="80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Is a register of all fixed assets (including fully depreciated assets) maintained?</w:t>
            </w:r>
          </w:p>
        </w:tc>
        <w:tc>
          <w:tcPr>
            <w:tcW w:w="718" w:type="dxa"/>
          </w:tcPr>
          <w:p w:rsidR="00C52302" w:rsidRPr="00DA34DC" w:rsidRDefault="00C5230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302" w:rsidRPr="00DA34DC">
        <w:tc>
          <w:tcPr>
            <w:tcW w:w="611" w:type="dxa"/>
          </w:tcPr>
          <w:p w:rsidR="00C52302" w:rsidRPr="00DA34DC" w:rsidRDefault="002362B7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4401" w:type="dxa"/>
          </w:tcPr>
          <w:p w:rsidR="00C52302" w:rsidRPr="00DA34DC" w:rsidRDefault="002362B7" w:rsidP="00DD588E">
            <w:pPr>
              <w:spacing w:before="80" w:after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</w:rPr>
              <w:t>Is the register regularly written up throughout the year?</w:t>
            </w:r>
          </w:p>
        </w:tc>
        <w:tc>
          <w:tcPr>
            <w:tcW w:w="718" w:type="dxa"/>
          </w:tcPr>
          <w:p w:rsidR="00C52302" w:rsidRPr="00DA34DC" w:rsidRDefault="00C5230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52302" w:rsidRPr="00DA34DC" w:rsidRDefault="00C5230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62B7" w:rsidRPr="00DA34DC">
        <w:tc>
          <w:tcPr>
            <w:tcW w:w="611" w:type="dxa"/>
          </w:tcPr>
          <w:p w:rsidR="002362B7" w:rsidRPr="00DA34DC" w:rsidRDefault="002362B7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4401" w:type="dxa"/>
          </w:tcPr>
          <w:p w:rsidR="002362B7" w:rsidRPr="00DA34DC" w:rsidRDefault="002362B7" w:rsidP="00DD588E">
            <w:pPr>
              <w:spacing w:before="80" w:after="80"/>
              <w:jc w:val="both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Is the register periodically tallied with the financial accounts?</w:t>
            </w:r>
          </w:p>
        </w:tc>
        <w:tc>
          <w:tcPr>
            <w:tcW w:w="718" w:type="dxa"/>
          </w:tcPr>
          <w:p w:rsidR="002362B7" w:rsidRPr="00DA34DC" w:rsidRDefault="002362B7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4401" w:type="dxa"/>
          </w:tcPr>
          <w:p w:rsidR="00580BFE" w:rsidRPr="00DA34DC" w:rsidRDefault="00580BFE" w:rsidP="00DD588E">
            <w:pPr>
              <w:spacing w:before="80" w:after="80"/>
              <w:jc w:val="both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Is the following information available, in the register?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62B7" w:rsidRPr="00DA34DC">
        <w:tc>
          <w:tcPr>
            <w:tcW w:w="611" w:type="dxa"/>
          </w:tcPr>
          <w:p w:rsidR="002362B7" w:rsidRPr="00DA34DC" w:rsidRDefault="002362B7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2362B7" w:rsidRPr="00DA34DC" w:rsidRDefault="002362B7" w:rsidP="00105AB1">
            <w:pPr>
              <w:pStyle w:val="hang1"/>
              <w:numPr>
                <w:ilvl w:val="0"/>
                <w:numId w:val="16"/>
              </w:numPr>
              <w:tabs>
                <w:tab w:val="clear" w:pos="576"/>
                <w:tab w:val="left" w:pos="993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Supplier’s name</w:t>
            </w:r>
          </w:p>
        </w:tc>
        <w:tc>
          <w:tcPr>
            <w:tcW w:w="718" w:type="dxa"/>
          </w:tcPr>
          <w:p w:rsidR="002362B7" w:rsidRPr="00DA34DC" w:rsidRDefault="002362B7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62B7" w:rsidRPr="00DA34DC">
        <w:tc>
          <w:tcPr>
            <w:tcW w:w="611" w:type="dxa"/>
          </w:tcPr>
          <w:p w:rsidR="002362B7" w:rsidRPr="00DA34DC" w:rsidRDefault="002362B7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2362B7" w:rsidRPr="00DA34DC" w:rsidRDefault="002362B7" w:rsidP="00105AB1">
            <w:pPr>
              <w:pStyle w:val="hang1"/>
              <w:numPr>
                <w:ilvl w:val="0"/>
                <w:numId w:val="16"/>
              </w:numPr>
              <w:tabs>
                <w:tab w:val="clear" w:pos="576"/>
                <w:tab w:val="left" w:pos="993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Date of purchase.</w:t>
            </w:r>
          </w:p>
        </w:tc>
        <w:tc>
          <w:tcPr>
            <w:tcW w:w="718" w:type="dxa"/>
          </w:tcPr>
          <w:p w:rsidR="002362B7" w:rsidRPr="00DA34DC" w:rsidRDefault="002362B7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62B7" w:rsidRPr="00DA34DC">
        <w:tc>
          <w:tcPr>
            <w:tcW w:w="611" w:type="dxa"/>
          </w:tcPr>
          <w:p w:rsidR="002362B7" w:rsidRPr="00DA34DC" w:rsidRDefault="002362B7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2362B7" w:rsidRPr="00DA34DC" w:rsidRDefault="002362B7" w:rsidP="00105AB1">
            <w:pPr>
              <w:pStyle w:val="hang1"/>
              <w:numPr>
                <w:ilvl w:val="0"/>
                <w:numId w:val="16"/>
              </w:numPr>
              <w:tabs>
                <w:tab w:val="clear" w:pos="576"/>
                <w:tab w:val="left" w:pos="993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Cost (including additions, improvements, exchange rate adjustments etc.).</w:t>
            </w:r>
          </w:p>
        </w:tc>
        <w:tc>
          <w:tcPr>
            <w:tcW w:w="718" w:type="dxa"/>
          </w:tcPr>
          <w:p w:rsidR="002362B7" w:rsidRPr="00DA34DC" w:rsidRDefault="002362B7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62B7" w:rsidRPr="00DA34DC">
        <w:tc>
          <w:tcPr>
            <w:tcW w:w="611" w:type="dxa"/>
          </w:tcPr>
          <w:p w:rsidR="002362B7" w:rsidRPr="00DA34DC" w:rsidRDefault="002362B7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2362B7" w:rsidRPr="00DA34DC" w:rsidRDefault="002362B7" w:rsidP="00105AB1">
            <w:pPr>
              <w:pStyle w:val="hang1"/>
              <w:numPr>
                <w:ilvl w:val="0"/>
                <w:numId w:val="16"/>
              </w:numPr>
              <w:tabs>
                <w:tab w:val="clear" w:pos="576"/>
                <w:tab w:val="left" w:pos="993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Location and identification number</w:t>
            </w:r>
          </w:p>
        </w:tc>
        <w:tc>
          <w:tcPr>
            <w:tcW w:w="718" w:type="dxa"/>
          </w:tcPr>
          <w:p w:rsidR="002362B7" w:rsidRPr="00DA34DC" w:rsidRDefault="002362B7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62B7" w:rsidRPr="00DA34DC">
        <w:tc>
          <w:tcPr>
            <w:tcW w:w="611" w:type="dxa"/>
          </w:tcPr>
          <w:p w:rsidR="002362B7" w:rsidRPr="00DA34DC" w:rsidRDefault="002362B7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2362B7" w:rsidRPr="00DA34DC" w:rsidRDefault="002362B7" w:rsidP="00105AB1">
            <w:pPr>
              <w:pStyle w:val="hang1"/>
              <w:numPr>
                <w:ilvl w:val="0"/>
                <w:numId w:val="16"/>
              </w:numPr>
              <w:tabs>
                <w:tab w:val="clear" w:pos="576"/>
                <w:tab w:val="left" w:pos="993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Rate of depreciation and estimate life</w:t>
            </w:r>
          </w:p>
        </w:tc>
        <w:tc>
          <w:tcPr>
            <w:tcW w:w="718" w:type="dxa"/>
          </w:tcPr>
          <w:p w:rsidR="002362B7" w:rsidRPr="00DA34DC" w:rsidRDefault="002362B7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62B7" w:rsidRPr="00DA34DC">
        <w:tc>
          <w:tcPr>
            <w:tcW w:w="611" w:type="dxa"/>
          </w:tcPr>
          <w:p w:rsidR="002362B7" w:rsidRPr="00DA34DC" w:rsidRDefault="002362B7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2362B7" w:rsidRPr="00DA34DC" w:rsidRDefault="002362B7" w:rsidP="00105AB1">
            <w:pPr>
              <w:pStyle w:val="hang1"/>
              <w:numPr>
                <w:ilvl w:val="0"/>
                <w:numId w:val="16"/>
              </w:numPr>
              <w:tabs>
                <w:tab w:val="clear" w:pos="576"/>
                <w:tab w:val="left" w:pos="993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Accumulated depreciation</w:t>
            </w:r>
          </w:p>
        </w:tc>
        <w:tc>
          <w:tcPr>
            <w:tcW w:w="718" w:type="dxa"/>
          </w:tcPr>
          <w:p w:rsidR="002362B7" w:rsidRPr="00DA34DC" w:rsidRDefault="002362B7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62B7" w:rsidRPr="00DA34DC">
        <w:tc>
          <w:tcPr>
            <w:tcW w:w="611" w:type="dxa"/>
          </w:tcPr>
          <w:p w:rsidR="002362B7" w:rsidRPr="00DA34DC" w:rsidRDefault="002362B7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2362B7" w:rsidRPr="00DA34DC" w:rsidRDefault="002362B7" w:rsidP="00105AB1">
            <w:pPr>
              <w:pStyle w:val="hang1"/>
              <w:numPr>
                <w:ilvl w:val="0"/>
                <w:numId w:val="16"/>
              </w:numPr>
              <w:tabs>
                <w:tab w:val="clear" w:pos="576"/>
                <w:tab w:val="left" w:pos="993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Estimated salvage value</w:t>
            </w:r>
          </w:p>
        </w:tc>
        <w:tc>
          <w:tcPr>
            <w:tcW w:w="718" w:type="dxa"/>
          </w:tcPr>
          <w:p w:rsidR="002362B7" w:rsidRPr="00DA34DC" w:rsidRDefault="002362B7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362B7" w:rsidRPr="00DA34DC" w:rsidRDefault="002362B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7589" w:rsidRPr="00DA34DC">
        <w:tc>
          <w:tcPr>
            <w:tcW w:w="611" w:type="dxa"/>
          </w:tcPr>
          <w:p w:rsidR="00CC7589" w:rsidRPr="00DA34DC" w:rsidRDefault="00CC758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19.</w:t>
            </w:r>
          </w:p>
        </w:tc>
        <w:tc>
          <w:tcPr>
            <w:tcW w:w="4401" w:type="dxa"/>
          </w:tcPr>
          <w:p w:rsidR="00CC7589" w:rsidRPr="00DA34DC" w:rsidRDefault="00CC7589" w:rsidP="00DD588E">
            <w:pPr>
              <w:pStyle w:val="hang1"/>
              <w:tabs>
                <w:tab w:val="clear" w:pos="576"/>
                <w:tab w:val="left" w:pos="993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a record maintained of equipment used by the company, but owned by others?</w:t>
            </w:r>
          </w:p>
        </w:tc>
        <w:tc>
          <w:tcPr>
            <w:tcW w:w="718" w:type="dxa"/>
          </w:tcPr>
          <w:p w:rsidR="00CC7589" w:rsidRPr="00DA34DC" w:rsidRDefault="00CC758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7589" w:rsidRPr="00DA34DC">
        <w:tc>
          <w:tcPr>
            <w:tcW w:w="611" w:type="dxa"/>
          </w:tcPr>
          <w:p w:rsidR="00CC7589" w:rsidRPr="00DA34DC" w:rsidRDefault="00CC758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20.</w:t>
            </w:r>
          </w:p>
        </w:tc>
        <w:tc>
          <w:tcPr>
            <w:tcW w:w="4401" w:type="dxa"/>
          </w:tcPr>
          <w:p w:rsidR="00CC7589" w:rsidRPr="00DA34DC" w:rsidRDefault="00CC7589" w:rsidP="00DD588E">
            <w:pPr>
              <w:pStyle w:val="hang1"/>
              <w:tabs>
                <w:tab w:val="clear" w:pos="576"/>
                <w:tab w:val="left" w:pos="993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the register of patents or trade marks maintained up-to-date?</w:t>
            </w:r>
          </w:p>
        </w:tc>
        <w:tc>
          <w:tcPr>
            <w:tcW w:w="718" w:type="dxa"/>
          </w:tcPr>
          <w:p w:rsidR="00CC7589" w:rsidRPr="00DA34DC" w:rsidRDefault="00CC758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7589" w:rsidRPr="00DA34DC">
        <w:tc>
          <w:tcPr>
            <w:tcW w:w="611" w:type="dxa"/>
          </w:tcPr>
          <w:p w:rsidR="00CC7589" w:rsidRPr="00DA34DC" w:rsidRDefault="00CC758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21.</w:t>
            </w:r>
          </w:p>
        </w:tc>
        <w:tc>
          <w:tcPr>
            <w:tcW w:w="4401" w:type="dxa"/>
          </w:tcPr>
          <w:p w:rsidR="00CC7589" w:rsidRPr="00DA34DC" w:rsidRDefault="00CC7589" w:rsidP="00DD588E">
            <w:pPr>
              <w:pStyle w:val="hang1"/>
              <w:tabs>
                <w:tab w:val="clear" w:pos="576"/>
                <w:tab w:val="left" w:pos="993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there a list of title deeds for the landed properties and buildings?</w:t>
            </w:r>
          </w:p>
        </w:tc>
        <w:tc>
          <w:tcPr>
            <w:tcW w:w="718" w:type="dxa"/>
          </w:tcPr>
          <w:p w:rsidR="00CC7589" w:rsidRPr="00DA34DC" w:rsidRDefault="00CC758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7589" w:rsidRPr="00DA34DC">
        <w:tc>
          <w:tcPr>
            <w:tcW w:w="611" w:type="dxa"/>
          </w:tcPr>
          <w:p w:rsidR="00CC7589" w:rsidRPr="00DA34DC" w:rsidRDefault="00CC758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22.</w:t>
            </w:r>
          </w:p>
        </w:tc>
        <w:tc>
          <w:tcPr>
            <w:tcW w:w="4401" w:type="dxa"/>
          </w:tcPr>
          <w:p w:rsidR="00CC7589" w:rsidRPr="00DA34DC" w:rsidRDefault="00CC7589" w:rsidP="00DD588E">
            <w:pPr>
              <w:pStyle w:val="hang1"/>
              <w:tabs>
                <w:tab w:val="clear" w:pos="576"/>
                <w:tab w:val="left" w:pos="993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title deeds of properties kept in safe place?</w:t>
            </w:r>
          </w:p>
        </w:tc>
        <w:tc>
          <w:tcPr>
            <w:tcW w:w="718" w:type="dxa"/>
          </w:tcPr>
          <w:p w:rsidR="00CC7589" w:rsidRPr="00DA34DC" w:rsidRDefault="00CC758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7589" w:rsidRPr="00DA34DC">
        <w:tc>
          <w:tcPr>
            <w:tcW w:w="611" w:type="dxa"/>
          </w:tcPr>
          <w:p w:rsidR="00CC7589" w:rsidRPr="00DA34DC" w:rsidRDefault="00CC758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23.</w:t>
            </w:r>
          </w:p>
        </w:tc>
        <w:tc>
          <w:tcPr>
            <w:tcW w:w="4401" w:type="dxa"/>
          </w:tcPr>
          <w:p w:rsidR="00CC7589" w:rsidRPr="00DA34DC" w:rsidRDefault="00CC7589" w:rsidP="00DD588E">
            <w:pPr>
              <w:pStyle w:val="hang1"/>
              <w:tabs>
                <w:tab w:val="clear" w:pos="576"/>
                <w:tab w:val="left" w:pos="993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If they are lodged as security, are certificates obtained to that effect periodically?</w:t>
            </w:r>
          </w:p>
        </w:tc>
        <w:tc>
          <w:tcPr>
            <w:tcW w:w="718" w:type="dxa"/>
          </w:tcPr>
          <w:p w:rsidR="00CC7589" w:rsidRPr="00DA34DC" w:rsidRDefault="00CC758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7589" w:rsidRPr="00DA34DC">
        <w:tc>
          <w:tcPr>
            <w:tcW w:w="611" w:type="dxa"/>
          </w:tcPr>
          <w:p w:rsidR="00CC7589" w:rsidRPr="00DA34DC" w:rsidRDefault="00CC758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24.</w:t>
            </w:r>
          </w:p>
        </w:tc>
        <w:tc>
          <w:tcPr>
            <w:tcW w:w="4401" w:type="dxa"/>
          </w:tcPr>
          <w:p w:rsidR="00CC7589" w:rsidRPr="00DA34DC" w:rsidRDefault="00CC7589" w:rsidP="00DD588E">
            <w:pPr>
              <w:pStyle w:val="hang1"/>
              <w:tabs>
                <w:tab w:val="clear" w:pos="576"/>
                <w:tab w:val="left" w:pos="993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registration books of vehicles periodically verified?</w:t>
            </w:r>
          </w:p>
        </w:tc>
        <w:tc>
          <w:tcPr>
            <w:tcW w:w="718" w:type="dxa"/>
          </w:tcPr>
          <w:p w:rsidR="00CC7589" w:rsidRPr="00DA34DC" w:rsidRDefault="00CC758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C7589" w:rsidRPr="00DA34DC" w:rsidRDefault="00CC758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9810" w:type="dxa"/>
            <w:gridSpan w:val="6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DA34DC">
              <w:rPr>
                <w:rFonts w:ascii="Arial" w:hAnsi="Arial" w:cs="Arial"/>
                <w:b/>
                <w:sz w:val="20"/>
              </w:rPr>
              <w:t>Verification</w:t>
            </w: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25.</w:t>
            </w:r>
          </w:p>
        </w:tc>
        <w:tc>
          <w:tcPr>
            <w:tcW w:w="4401" w:type="dxa"/>
          </w:tcPr>
          <w:p w:rsidR="004505D9" w:rsidRPr="00DA34DC" w:rsidRDefault="004505D9" w:rsidP="00DD588E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fixed assets verified periodically?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26.</w:t>
            </w:r>
          </w:p>
        </w:tc>
        <w:tc>
          <w:tcPr>
            <w:tcW w:w="4401" w:type="dxa"/>
          </w:tcPr>
          <w:p w:rsidR="004505D9" w:rsidRPr="00DA34DC" w:rsidRDefault="004505D9" w:rsidP="00DD588E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Is there a written procedure for such verification?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27.</w:t>
            </w:r>
          </w:p>
        </w:tc>
        <w:tc>
          <w:tcPr>
            <w:tcW w:w="4401" w:type="dxa"/>
          </w:tcPr>
          <w:p w:rsidR="004505D9" w:rsidRPr="00DA34DC" w:rsidRDefault="00F70B83" w:rsidP="00DD588E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 xml:space="preserve">Does </w:t>
            </w:r>
            <w:r w:rsidR="00570F45">
              <w:rPr>
                <w:rFonts w:ascii="Arial" w:hAnsi="Arial" w:cs="Arial"/>
                <w:spacing w:val="0"/>
                <w:sz w:val="20"/>
              </w:rPr>
              <w:t xml:space="preserve">the </w:t>
            </w:r>
            <w:r w:rsidR="004505D9" w:rsidRPr="00DA34DC">
              <w:rPr>
                <w:rFonts w:ascii="Arial" w:hAnsi="Arial" w:cs="Arial"/>
                <w:spacing w:val="0"/>
                <w:sz w:val="20"/>
              </w:rPr>
              <w:t>procedure provide for verification/confirmation of fixed assets with third parties?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28.</w:t>
            </w:r>
          </w:p>
        </w:tc>
        <w:tc>
          <w:tcPr>
            <w:tcW w:w="4401" w:type="dxa"/>
          </w:tcPr>
          <w:p w:rsidR="004505D9" w:rsidRPr="00DA34DC" w:rsidRDefault="004505D9" w:rsidP="00DD588E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Does the procedure provide for verification of compliance with the warranties and conditions in the relevant insurance policies?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29.</w:t>
            </w:r>
          </w:p>
        </w:tc>
        <w:tc>
          <w:tcPr>
            <w:tcW w:w="4401" w:type="dxa"/>
          </w:tcPr>
          <w:p w:rsidR="004505D9" w:rsidRPr="00DA34DC" w:rsidRDefault="004505D9" w:rsidP="00DD588E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reports prepared on such verification?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30.</w:t>
            </w:r>
          </w:p>
        </w:tc>
        <w:tc>
          <w:tcPr>
            <w:tcW w:w="4401" w:type="dxa"/>
          </w:tcPr>
          <w:p w:rsidR="004505D9" w:rsidRPr="00DA34DC" w:rsidRDefault="004505D9" w:rsidP="00DD588E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Do such reports indicate damaged/obsolete items of fixed assets?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31.</w:t>
            </w:r>
          </w:p>
        </w:tc>
        <w:tc>
          <w:tcPr>
            <w:tcW w:w="4401" w:type="dxa"/>
          </w:tcPr>
          <w:p w:rsidR="004505D9" w:rsidRPr="00DA34DC" w:rsidRDefault="004505D9" w:rsidP="00105AB1">
            <w:pPr>
              <w:pStyle w:val="hang1"/>
              <w:numPr>
                <w:ilvl w:val="0"/>
                <w:numId w:val="17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discrepancies disclosed by such reports investigated?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505D9" w:rsidRPr="00DA34DC" w:rsidRDefault="004505D9" w:rsidP="00105AB1">
            <w:pPr>
              <w:pStyle w:val="hang1"/>
              <w:numPr>
                <w:ilvl w:val="0"/>
                <w:numId w:val="17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 records and financial accounts corrected, with proper authority?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32.</w:t>
            </w:r>
          </w:p>
        </w:tc>
        <w:tc>
          <w:tcPr>
            <w:tcW w:w="4401" w:type="dxa"/>
          </w:tcPr>
          <w:p w:rsidR="004505D9" w:rsidRPr="00DA34DC" w:rsidRDefault="004505D9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damaged/obsolete items disclosed by such reports, removed from the records and financial accounts with proper authority?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9810" w:type="dxa"/>
            <w:gridSpan w:val="6"/>
          </w:tcPr>
          <w:p w:rsidR="004505D9" w:rsidRPr="00DA34DC" w:rsidRDefault="004505D9" w:rsidP="001C3E73">
            <w:pPr>
              <w:pStyle w:val="BodyText"/>
              <w:spacing w:before="80" w:after="80" w:line="240" w:lineRule="auto"/>
              <w:rPr>
                <w:rFonts w:ascii="Arial" w:hAnsi="Arial" w:cs="Arial"/>
                <w:b/>
                <w:sz w:val="20"/>
              </w:rPr>
            </w:pPr>
            <w:r w:rsidRPr="00DA34DC">
              <w:rPr>
                <w:rFonts w:ascii="Arial" w:hAnsi="Arial" w:cs="Arial"/>
                <w:b/>
                <w:sz w:val="20"/>
              </w:rPr>
              <w:t>Moulds, Patterns, Jigs. Fixtures, Tools etc.</w:t>
            </w: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33.</w:t>
            </w:r>
          </w:p>
        </w:tc>
        <w:tc>
          <w:tcPr>
            <w:tcW w:w="4401" w:type="dxa"/>
          </w:tcPr>
          <w:p w:rsidR="004505D9" w:rsidRPr="00DA34DC" w:rsidRDefault="001B3256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 xml:space="preserve">Is there </w:t>
            </w:r>
            <w:r w:rsidR="004505D9" w:rsidRPr="00DA34DC">
              <w:rPr>
                <w:rFonts w:ascii="Arial" w:hAnsi="Arial" w:cs="Arial"/>
                <w:spacing w:val="0"/>
                <w:sz w:val="20"/>
              </w:rPr>
              <w:t xml:space="preserve">satisfactory control over the </w:t>
            </w:r>
            <w:r w:rsidR="004505D9" w:rsidRPr="00DA34DC">
              <w:rPr>
                <w:rFonts w:ascii="Arial" w:hAnsi="Arial" w:cs="Arial"/>
                <w:spacing w:val="0"/>
                <w:sz w:val="20"/>
              </w:rPr>
              <w:lastRenderedPageBreak/>
              <w:t>acquisition and write-off of such items?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lastRenderedPageBreak/>
              <w:t>34.</w:t>
            </w:r>
          </w:p>
        </w:tc>
        <w:tc>
          <w:tcPr>
            <w:tcW w:w="4401" w:type="dxa"/>
          </w:tcPr>
          <w:p w:rsidR="004505D9" w:rsidRPr="00DA34DC" w:rsidRDefault="004505D9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there physical safeguards against theft or loss of tools and other movable equipment?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35.</w:t>
            </w:r>
          </w:p>
        </w:tc>
        <w:tc>
          <w:tcPr>
            <w:tcW w:w="4401" w:type="dxa"/>
          </w:tcPr>
          <w:p w:rsidR="00580BFE" w:rsidRPr="00DA34DC" w:rsidRDefault="00580BFE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records maintained for: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505D9" w:rsidRPr="00DA34DC" w:rsidRDefault="002E5A80" w:rsidP="00105AB1">
            <w:pPr>
              <w:pStyle w:val="hang1"/>
              <w:numPr>
                <w:ilvl w:val="0"/>
                <w:numId w:val="18"/>
              </w:numPr>
              <w:tabs>
                <w:tab w:val="clear" w:pos="576"/>
                <w:tab w:val="clear" w:pos="720"/>
                <w:tab w:val="num" w:pos="476"/>
              </w:tabs>
              <w:spacing w:before="80" w:after="80" w:line="240" w:lineRule="auto"/>
              <w:ind w:hanging="604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Items</w:t>
            </w:r>
            <w:r w:rsidR="004505D9" w:rsidRPr="00DA34DC">
              <w:rPr>
                <w:rFonts w:ascii="Arial" w:hAnsi="Arial" w:cs="Arial"/>
                <w:spacing w:val="0"/>
                <w:sz w:val="20"/>
              </w:rPr>
              <w:t xml:space="preserve"> treated as stock?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505D9" w:rsidRPr="00DA34DC" w:rsidRDefault="002E5A80" w:rsidP="00105AB1">
            <w:pPr>
              <w:pStyle w:val="hang1"/>
              <w:numPr>
                <w:ilvl w:val="0"/>
                <w:numId w:val="18"/>
              </w:numPr>
              <w:tabs>
                <w:tab w:val="clear" w:pos="576"/>
                <w:tab w:val="clear" w:pos="720"/>
                <w:tab w:val="num" w:pos="476"/>
              </w:tabs>
              <w:spacing w:before="80" w:after="80" w:line="240" w:lineRule="auto"/>
              <w:ind w:hanging="604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Items</w:t>
            </w:r>
            <w:r w:rsidR="004505D9" w:rsidRPr="00DA34DC">
              <w:rPr>
                <w:rFonts w:ascii="Arial" w:hAnsi="Arial" w:cs="Arial"/>
                <w:spacing w:val="0"/>
                <w:sz w:val="20"/>
              </w:rPr>
              <w:t xml:space="preserve"> treated as fixed assets?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9810" w:type="dxa"/>
            <w:gridSpan w:val="6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DA34DC">
              <w:rPr>
                <w:rFonts w:ascii="Arial" w:hAnsi="Arial" w:cs="Arial"/>
                <w:b/>
                <w:sz w:val="20"/>
              </w:rPr>
              <w:t>Insurance</w:t>
            </w: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36</w:t>
            </w:r>
          </w:p>
        </w:tc>
        <w:tc>
          <w:tcPr>
            <w:tcW w:w="4401" w:type="dxa"/>
          </w:tcPr>
          <w:p w:rsidR="00580BFE" w:rsidRPr="00DA34DC" w:rsidRDefault="00580BFE" w:rsidP="00105AB1">
            <w:pPr>
              <w:pStyle w:val="hang1"/>
              <w:numPr>
                <w:ilvl w:val="0"/>
                <w:numId w:val="20"/>
              </w:numPr>
              <w:tabs>
                <w:tab w:val="clear" w:pos="576"/>
                <w:tab w:val="num" w:pos="296"/>
              </w:tabs>
              <w:spacing w:before="80" w:after="80" w:line="240" w:lineRule="auto"/>
              <w:ind w:left="296" w:hanging="18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 following risks covered in respect of buildings and machinery: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505D9" w:rsidRPr="00DA34DC" w:rsidRDefault="004505D9" w:rsidP="001B3256">
            <w:pPr>
              <w:pStyle w:val="hang1"/>
              <w:numPr>
                <w:ilvl w:val="0"/>
                <w:numId w:val="19"/>
              </w:numPr>
              <w:tabs>
                <w:tab w:val="clear" w:pos="576"/>
                <w:tab w:val="clear" w:pos="1080"/>
                <w:tab w:val="num" w:pos="506"/>
              </w:tabs>
              <w:spacing w:before="60" w:after="60" w:line="240" w:lineRule="auto"/>
              <w:ind w:left="506" w:hanging="39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Fire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505D9" w:rsidRPr="00DA34DC" w:rsidRDefault="004505D9" w:rsidP="001B3256">
            <w:pPr>
              <w:pStyle w:val="hang1"/>
              <w:numPr>
                <w:ilvl w:val="0"/>
                <w:numId w:val="19"/>
              </w:numPr>
              <w:tabs>
                <w:tab w:val="clear" w:pos="576"/>
                <w:tab w:val="clear" w:pos="1080"/>
                <w:tab w:val="num" w:pos="506"/>
              </w:tabs>
              <w:spacing w:before="60" w:after="60" w:line="240" w:lineRule="auto"/>
              <w:ind w:left="506" w:hanging="39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Strike, riot and civil commotion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505D9" w:rsidRPr="00DA34DC" w:rsidRDefault="004505D9" w:rsidP="001B3256">
            <w:pPr>
              <w:pStyle w:val="hang1"/>
              <w:numPr>
                <w:ilvl w:val="0"/>
                <w:numId w:val="19"/>
              </w:numPr>
              <w:tabs>
                <w:tab w:val="clear" w:pos="576"/>
                <w:tab w:val="clear" w:pos="1080"/>
                <w:tab w:val="num" w:pos="506"/>
                <w:tab w:val="num" w:pos="626"/>
                <w:tab w:val="num" w:pos="746"/>
              </w:tabs>
              <w:spacing w:before="60" w:after="60" w:line="240" w:lineRule="auto"/>
              <w:ind w:left="506" w:hanging="39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Flood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505D9" w:rsidRPr="00DA34DC" w:rsidRDefault="004505D9" w:rsidP="001B3256">
            <w:pPr>
              <w:pStyle w:val="hang1"/>
              <w:numPr>
                <w:ilvl w:val="0"/>
                <w:numId w:val="19"/>
              </w:numPr>
              <w:tabs>
                <w:tab w:val="clear" w:pos="576"/>
                <w:tab w:val="clear" w:pos="1080"/>
                <w:tab w:val="num" w:pos="506"/>
                <w:tab w:val="num" w:pos="626"/>
              </w:tabs>
              <w:spacing w:before="60" w:after="60" w:line="240" w:lineRule="auto"/>
              <w:ind w:left="506" w:hanging="39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Earthquake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505D9" w:rsidRPr="00DA34DC" w:rsidRDefault="004505D9" w:rsidP="001B3256">
            <w:pPr>
              <w:pStyle w:val="hang1"/>
              <w:numPr>
                <w:ilvl w:val="0"/>
                <w:numId w:val="19"/>
              </w:numPr>
              <w:tabs>
                <w:tab w:val="clear" w:pos="576"/>
                <w:tab w:val="clear" w:pos="1080"/>
                <w:tab w:val="num" w:pos="506"/>
                <w:tab w:val="num" w:pos="626"/>
              </w:tabs>
              <w:spacing w:before="60" w:after="60" w:line="240" w:lineRule="auto"/>
              <w:ind w:left="506" w:hanging="39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Nuclear risks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505D9" w:rsidRPr="00DA34DC" w:rsidRDefault="004505D9" w:rsidP="001B3256">
            <w:pPr>
              <w:pStyle w:val="hang1"/>
              <w:numPr>
                <w:ilvl w:val="0"/>
                <w:numId w:val="19"/>
              </w:numPr>
              <w:tabs>
                <w:tab w:val="clear" w:pos="576"/>
                <w:tab w:val="clear" w:pos="1080"/>
                <w:tab w:val="num" w:pos="506"/>
                <w:tab w:val="num" w:pos="626"/>
              </w:tabs>
              <w:spacing w:before="60" w:after="60" w:line="240" w:lineRule="auto"/>
              <w:ind w:left="506" w:hanging="39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Malicious damage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505D9" w:rsidRPr="00DA34DC" w:rsidRDefault="004505D9" w:rsidP="001B3256">
            <w:pPr>
              <w:pStyle w:val="hang1"/>
              <w:numPr>
                <w:ilvl w:val="0"/>
                <w:numId w:val="19"/>
              </w:numPr>
              <w:tabs>
                <w:tab w:val="clear" w:pos="576"/>
                <w:tab w:val="clear" w:pos="1080"/>
                <w:tab w:val="num" w:pos="506"/>
                <w:tab w:val="num" w:pos="626"/>
              </w:tabs>
              <w:spacing w:before="60" w:after="60" w:line="240" w:lineRule="auto"/>
              <w:ind w:left="506" w:hanging="39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War risks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5D9" w:rsidRPr="00DA34DC">
        <w:tc>
          <w:tcPr>
            <w:tcW w:w="611" w:type="dxa"/>
          </w:tcPr>
          <w:p w:rsidR="004505D9" w:rsidRPr="00DA34DC" w:rsidRDefault="004505D9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4505D9" w:rsidRPr="00DA34DC" w:rsidRDefault="00283276" w:rsidP="001B3256">
            <w:pPr>
              <w:pStyle w:val="hang1"/>
              <w:tabs>
                <w:tab w:val="clear" w:pos="576"/>
                <w:tab w:val="num" w:pos="506"/>
              </w:tabs>
              <w:spacing w:before="80" w:after="80" w:line="240" w:lineRule="auto"/>
              <w:ind w:left="506" w:hanging="39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(ii)</w:t>
            </w:r>
            <w:r w:rsidR="001C3E73" w:rsidRPr="00DA34DC">
              <w:rPr>
                <w:rFonts w:ascii="Arial" w:hAnsi="Arial" w:cs="Arial"/>
                <w:spacing w:val="0"/>
                <w:sz w:val="20"/>
              </w:rPr>
              <w:t>. If</w:t>
            </w:r>
            <w:r w:rsidR="004505D9" w:rsidRPr="00DA34DC">
              <w:rPr>
                <w:rFonts w:ascii="Arial" w:hAnsi="Arial" w:cs="Arial"/>
                <w:spacing w:val="0"/>
                <w:sz w:val="20"/>
              </w:rPr>
              <w:t xml:space="preserve"> the answer to any of the above is negative, is it due to a specific decision taken by a senior official?</w:t>
            </w:r>
          </w:p>
        </w:tc>
        <w:tc>
          <w:tcPr>
            <w:tcW w:w="718" w:type="dxa"/>
          </w:tcPr>
          <w:p w:rsidR="004505D9" w:rsidRPr="00DA34DC" w:rsidRDefault="004505D9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505D9" w:rsidRPr="00DA34DC" w:rsidRDefault="004505D9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3276" w:rsidRPr="00DA34DC">
        <w:tc>
          <w:tcPr>
            <w:tcW w:w="611" w:type="dxa"/>
          </w:tcPr>
          <w:p w:rsidR="00283276" w:rsidRPr="00DA34DC" w:rsidRDefault="00283276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37.</w:t>
            </w:r>
          </w:p>
        </w:tc>
        <w:tc>
          <w:tcPr>
            <w:tcW w:w="4401" w:type="dxa"/>
          </w:tcPr>
          <w:p w:rsidR="00283276" w:rsidRPr="00DA34DC" w:rsidRDefault="001D5237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there an adequate procedure to ensure that assets acquired between two renewal dates are also covered by insurance?</w:t>
            </w:r>
          </w:p>
        </w:tc>
        <w:tc>
          <w:tcPr>
            <w:tcW w:w="718" w:type="dxa"/>
          </w:tcPr>
          <w:p w:rsidR="00283276" w:rsidRPr="00DA34DC" w:rsidRDefault="00283276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283276" w:rsidRPr="00DA34DC" w:rsidRDefault="00283276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283276" w:rsidRPr="00DA34DC" w:rsidRDefault="00283276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83276" w:rsidRPr="00DA34DC" w:rsidRDefault="00283276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5237" w:rsidRPr="00DA34DC">
        <w:tc>
          <w:tcPr>
            <w:tcW w:w="611" w:type="dxa"/>
          </w:tcPr>
          <w:p w:rsidR="001D5237" w:rsidRPr="00DA34DC" w:rsidRDefault="001D5237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38.</w:t>
            </w:r>
          </w:p>
        </w:tc>
        <w:tc>
          <w:tcPr>
            <w:tcW w:w="4401" w:type="dxa"/>
          </w:tcPr>
          <w:p w:rsidR="001D5237" w:rsidRPr="00DA34DC" w:rsidRDefault="001D5237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there an official who decides on the value for which policies are taken?</w:t>
            </w:r>
          </w:p>
        </w:tc>
        <w:tc>
          <w:tcPr>
            <w:tcW w:w="718" w:type="dxa"/>
          </w:tcPr>
          <w:p w:rsidR="001D5237" w:rsidRPr="00DA34DC" w:rsidRDefault="001D5237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1D5237" w:rsidRPr="00DA34DC" w:rsidRDefault="001D523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1D5237" w:rsidRPr="00DA34DC" w:rsidRDefault="001D523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1D5237" w:rsidRPr="00DA34DC" w:rsidRDefault="001D523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5237" w:rsidRPr="00DA34DC">
        <w:tc>
          <w:tcPr>
            <w:tcW w:w="611" w:type="dxa"/>
          </w:tcPr>
          <w:p w:rsidR="001D5237" w:rsidRPr="00DA34DC" w:rsidRDefault="001D5237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39.</w:t>
            </w:r>
          </w:p>
        </w:tc>
        <w:tc>
          <w:tcPr>
            <w:tcW w:w="4401" w:type="dxa"/>
          </w:tcPr>
          <w:p w:rsidR="001D5237" w:rsidRPr="00DA34DC" w:rsidRDefault="001A46C2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 fixed assets insured at re-instatement basis?</w:t>
            </w:r>
          </w:p>
        </w:tc>
        <w:tc>
          <w:tcPr>
            <w:tcW w:w="718" w:type="dxa"/>
          </w:tcPr>
          <w:p w:rsidR="001D5237" w:rsidRPr="00DA34DC" w:rsidRDefault="001D5237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1D5237" w:rsidRPr="00DA34DC" w:rsidRDefault="001D523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1D5237" w:rsidRPr="00DA34DC" w:rsidRDefault="001D523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1D5237" w:rsidRPr="00DA34DC" w:rsidRDefault="001D5237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A46C2" w:rsidRPr="00DA34DC">
        <w:tc>
          <w:tcPr>
            <w:tcW w:w="611" w:type="dxa"/>
          </w:tcPr>
          <w:p w:rsidR="001A46C2" w:rsidRPr="00DA34DC" w:rsidRDefault="001A46C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40.</w:t>
            </w:r>
          </w:p>
        </w:tc>
        <w:tc>
          <w:tcPr>
            <w:tcW w:w="4401" w:type="dxa"/>
          </w:tcPr>
          <w:p w:rsidR="001A46C2" w:rsidRPr="00DA34DC" w:rsidRDefault="001A46C2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 xml:space="preserve">Does the official who decides on the </w:t>
            </w:r>
            <w:proofErr w:type="gramStart"/>
            <w:r w:rsidRPr="00DA34DC">
              <w:rPr>
                <w:rFonts w:ascii="Arial" w:hAnsi="Arial" w:cs="Arial"/>
                <w:spacing w:val="0"/>
                <w:sz w:val="20"/>
              </w:rPr>
              <w:t>value</w:t>
            </w:r>
            <w:proofErr w:type="gramEnd"/>
            <w:r w:rsidRPr="00DA34DC">
              <w:rPr>
                <w:rFonts w:ascii="Arial" w:hAnsi="Arial" w:cs="Arial"/>
                <w:spacing w:val="0"/>
                <w:sz w:val="20"/>
              </w:rPr>
              <w:t xml:space="preserve"> for which policies are taken, review periodically the adequacy of the insurance cover?</w:t>
            </w:r>
          </w:p>
        </w:tc>
        <w:tc>
          <w:tcPr>
            <w:tcW w:w="718" w:type="dxa"/>
          </w:tcPr>
          <w:p w:rsidR="001A46C2" w:rsidRPr="00DA34DC" w:rsidRDefault="001A46C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A46C2" w:rsidRPr="00DA34DC">
        <w:tc>
          <w:tcPr>
            <w:tcW w:w="611" w:type="dxa"/>
          </w:tcPr>
          <w:p w:rsidR="001A46C2" w:rsidRPr="00DA34DC" w:rsidRDefault="001A46C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41.</w:t>
            </w:r>
          </w:p>
        </w:tc>
        <w:tc>
          <w:tcPr>
            <w:tcW w:w="4401" w:type="dxa"/>
          </w:tcPr>
          <w:p w:rsidR="001A46C2" w:rsidRPr="00DA34DC" w:rsidRDefault="001A46C2" w:rsidP="00105AB1">
            <w:pPr>
              <w:pStyle w:val="hang1"/>
              <w:numPr>
                <w:ilvl w:val="0"/>
                <w:numId w:val="21"/>
              </w:numPr>
              <w:tabs>
                <w:tab w:val="clear" w:pos="576"/>
                <w:tab w:val="clear" w:pos="1080"/>
                <w:tab w:val="num" w:pos="476"/>
              </w:tabs>
              <w:spacing w:before="80" w:after="80" w:line="240" w:lineRule="auto"/>
              <w:ind w:left="476" w:hanging="27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there loss-of-profits insurance cover?</w:t>
            </w:r>
          </w:p>
        </w:tc>
        <w:tc>
          <w:tcPr>
            <w:tcW w:w="718" w:type="dxa"/>
          </w:tcPr>
          <w:p w:rsidR="001A46C2" w:rsidRPr="00DA34DC" w:rsidRDefault="001A46C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A46C2" w:rsidRPr="00DA34DC">
        <w:tc>
          <w:tcPr>
            <w:tcW w:w="611" w:type="dxa"/>
          </w:tcPr>
          <w:p w:rsidR="001A46C2" w:rsidRPr="00DA34DC" w:rsidRDefault="001A46C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1A46C2" w:rsidRPr="00DA34DC" w:rsidRDefault="001A46C2" w:rsidP="00105AB1">
            <w:pPr>
              <w:pStyle w:val="hang1"/>
              <w:numPr>
                <w:ilvl w:val="0"/>
                <w:numId w:val="21"/>
              </w:numPr>
              <w:tabs>
                <w:tab w:val="clear" w:pos="576"/>
                <w:tab w:val="clear" w:pos="1080"/>
                <w:tab w:val="num" w:pos="476"/>
              </w:tabs>
              <w:spacing w:before="80" w:after="80" w:line="240" w:lineRule="auto"/>
              <w:ind w:left="476" w:hanging="27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there machinery-breakdown insurance cover?</w:t>
            </w:r>
          </w:p>
        </w:tc>
        <w:tc>
          <w:tcPr>
            <w:tcW w:w="718" w:type="dxa"/>
          </w:tcPr>
          <w:p w:rsidR="001A46C2" w:rsidRPr="00DA34DC" w:rsidRDefault="001A46C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A46C2" w:rsidRPr="00DA34DC">
        <w:tc>
          <w:tcPr>
            <w:tcW w:w="611" w:type="dxa"/>
          </w:tcPr>
          <w:p w:rsidR="001A46C2" w:rsidRPr="00DA34DC" w:rsidRDefault="001A46C2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1A46C2" w:rsidRPr="00DA34DC" w:rsidRDefault="001A46C2" w:rsidP="00105AB1">
            <w:pPr>
              <w:pStyle w:val="hang1"/>
              <w:numPr>
                <w:ilvl w:val="0"/>
                <w:numId w:val="21"/>
              </w:numPr>
              <w:tabs>
                <w:tab w:val="clear" w:pos="576"/>
                <w:tab w:val="clear" w:pos="1080"/>
                <w:tab w:val="num" w:pos="476"/>
              </w:tabs>
              <w:spacing w:before="80" w:after="80" w:line="240" w:lineRule="auto"/>
              <w:ind w:left="476" w:hanging="27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If the answer to (i) or (ii) is negative is it due to a specific decision taken by a senior official?</w:t>
            </w:r>
          </w:p>
        </w:tc>
        <w:tc>
          <w:tcPr>
            <w:tcW w:w="718" w:type="dxa"/>
          </w:tcPr>
          <w:p w:rsidR="001A46C2" w:rsidRPr="00DA34DC" w:rsidRDefault="001A46C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A46C2" w:rsidRPr="00DA34DC">
        <w:tc>
          <w:tcPr>
            <w:tcW w:w="9810" w:type="dxa"/>
            <w:gridSpan w:val="6"/>
          </w:tcPr>
          <w:p w:rsidR="001A46C2" w:rsidRPr="000727D9" w:rsidRDefault="001A46C2" w:rsidP="001C3E73">
            <w:pPr>
              <w:spacing w:before="80" w:after="80"/>
              <w:rPr>
                <w:rFonts w:ascii="Arial" w:hAnsi="Arial" w:cs="Arial"/>
                <w:i/>
              </w:rPr>
            </w:pPr>
            <w:r w:rsidRPr="00D024A3">
              <w:rPr>
                <w:rFonts w:ascii="Arial" w:hAnsi="Arial" w:cs="Arial"/>
              </w:rPr>
              <w:t>D</w:t>
            </w:r>
            <w:r w:rsidRPr="00D024A3">
              <w:rPr>
                <w:rFonts w:ascii="Arial" w:hAnsi="Arial" w:cs="Arial"/>
                <w:b/>
              </w:rPr>
              <w:t xml:space="preserve">. </w:t>
            </w:r>
            <w:r w:rsidR="00D6100C" w:rsidRPr="00D024A3">
              <w:rPr>
                <w:rFonts w:ascii="Arial" w:hAnsi="Arial" w:cs="Arial"/>
                <w:b/>
              </w:rPr>
              <w:t xml:space="preserve"> </w:t>
            </w:r>
            <w:r w:rsidRPr="00D024A3">
              <w:rPr>
                <w:rFonts w:ascii="Arial" w:hAnsi="Arial" w:cs="Arial"/>
                <w:b/>
              </w:rPr>
              <w:t>Sales and Debtors</w:t>
            </w:r>
          </w:p>
        </w:tc>
      </w:tr>
      <w:tr w:rsidR="001A46C2" w:rsidRPr="00DA34DC">
        <w:tc>
          <w:tcPr>
            <w:tcW w:w="611" w:type="dxa"/>
          </w:tcPr>
          <w:p w:rsidR="001A46C2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4401" w:type="dxa"/>
          </w:tcPr>
          <w:p w:rsidR="001A46C2" w:rsidRPr="00DA34DC" w:rsidRDefault="00FF5F6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Are standard price lists maintained?</w:t>
            </w:r>
          </w:p>
        </w:tc>
        <w:tc>
          <w:tcPr>
            <w:tcW w:w="718" w:type="dxa"/>
          </w:tcPr>
          <w:p w:rsidR="001A46C2" w:rsidRPr="00DA34DC" w:rsidRDefault="001A46C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1A46C2" w:rsidRPr="00DA34DC" w:rsidRDefault="001A46C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5F6A" w:rsidRPr="00DA34DC">
        <w:tc>
          <w:tcPr>
            <w:tcW w:w="611" w:type="dxa"/>
          </w:tcPr>
          <w:p w:rsidR="00FF5F6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4401" w:type="dxa"/>
          </w:tcPr>
          <w:p w:rsidR="00FF5F6A" w:rsidRPr="00DA34DC" w:rsidRDefault="00FF5F6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prices which are not based on standard price lists, required to be approved by a senior executive outside the Sales Department?</w:t>
            </w:r>
          </w:p>
        </w:tc>
        <w:tc>
          <w:tcPr>
            <w:tcW w:w="718" w:type="dxa"/>
          </w:tcPr>
          <w:p w:rsidR="00FF5F6A" w:rsidRPr="00DA34DC" w:rsidRDefault="00FF5F6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F5F6A" w:rsidRPr="00DA34DC" w:rsidRDefault="00FF5F6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F5F6A" w:rsidRPr="00DA34DC" w:rsidRDefault="00FF5F6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F5F6A" w:rsidRPr="00DA34DC" w:rsidRDefault="00FF5F6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 xml:space="preserve">Are written orders from customers received in </w:t>
            </w:r>
            <w:r w:rsidRPr="00DA34DC">
              <w:rPr>
                <w:rFonts w:ascii="Arial" w:hAnsi="Arial" w:cs="Arial"/>
                <w:spacing w:val="0"/>
                <w:sz w:val="20"/>
              </w:rPr>
              <w:lastRenderedPageBreak/>
              <w:t>all cases?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lastRenderedPageBreak/>
              <w:t>4.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If oral/telephonic orders are received, are they recorded immediately in the client’s standard forms?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there a numerical control of all customers’ orders?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credit limits fixed in respect of individual customers?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these limits approved by an official independent of the Sales Department?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credit limits reviewed periodically?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customers’ credit limits checked before orders are accepted?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this done by a person independent of the Sales Department?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4401" w:type="dxa"/>
          </w:tcPr>
          <w:p w:rsidR="00580BFE" w:rsidRPr="00DA34DC" w:rsidRDefault="00580BFE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If sales to employees are made at concessional prices: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B5504A" w:rsidRPr="00DA34DC" w:rsidRDefault="00B5504A" w:rsidP="00105AB1">
            <w:pPr>
              <w:pStyle w:val="hang1"/>
              <w:numPr>
                <w:ilvl w:val="0"/>
                <w:numId w:val="22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there a limit to the value of such sales?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B5504A" w:rsidRPr="00DA34DC" w:rsidRDefault="00B5504A" w:rsidP="00105AB1">
            <w:pPr>
              <w:pStyle w:val="hang1"/>
              <w:numPr>
                <w:ilvl w:val="0"/>
                <w:numId w:val="22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there an adequate procedure to see that these limits are not exceeded?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B5504A" w:rsidRPr="00DA34DC" w:rsidRDefault="00B5504A" w:rsidP="00105AB1">
            <w:pPr>
              <w:pStyle w:val="hang1"/>
              <w:numPr>
                <w:ilvl w:val="0"/>
                <w:numId w:val="22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 amounts recovered in accordance with the terms of sale?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 xml:space="preserve">Are dispatches of goods </w:t>
            </w:r>
            <w:r w:rsidR="00BB0E98" w:rsidRPr="00DA34DC">
              <w:rPr>
                <w:rFonts w:ascii="Arial" w:hAnsi="Arial" w:cs="Arial"/>
                <w:spacing w:val="0"/>
                <w:sz w:val="20"/>
              </w:rPr>
              <w:t>authorized</w:t>
            </w:r>
            <w:r w:rsidRPr="00DA34DC">
              <w:rPr>
                <w:rFonts w:ascii="Arial" w:hAnsi="Arial" w:cs="Arial"/>
                <w:spacing w:val="0"/>
                <w:sz w:val="20"/>
              </w:rPr>
              <w:t xml:space="preserve"> only by Dispatch Notes/Gate Passes or similar documents?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Do such Dispatch Notes/Gate Passes or similar documents bear preprinted numbers?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they under numerical control?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4401" w:type="dxa"/>
          </w:tcPr>
          <w:p w:rsidR="00580BFE" w:rsidRPr="00DA34DC" w:rsidRDefault="00580BFE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they prepared by a person independent of: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B5504A" w:rsidRPr="00DA34DC" w:rsidRDefault="00B5504A" w:rsidP="00105AB1">
            <w:pPr>
              <w:pStyle w:val="hang1"/>
              <w:numPr>
                <w:ilvl w:val="0"/>
                <w:numId w:val="23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proofErr w:type="gramStart"/>
            <w:r w:rsidRPr="00DA34DC">
              <w:rPr>
                <w:rFonts w:ascii="Arial" w:hAnsi="Arial" w:cs="Arial"/>
                <w:spacing w:val="0"/>
                <w:sz w:val="20"/>
              </w:rPr>
              <w:t>the</w:t>
            </w:r>
            <w:proofErr w:type="gramEnd"/>
            <w:r w:rsidRPr="00DA34DC">
              <w:rPr>
                <w:rFonts w:ascii="Arial" w:hAnsi="Arial" w:cs="Arial"/>
                <w:spacing w:val="0"/>
                <w:sz w:val="20"/>
              </w:rPr>
              <w:t xml:space="preserve"> Sales Department?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B5504A" w:rsidRPr="00DA34DC" w:rsidRDefault="00B5504A" w:rsidP="00105AB1">
            <w:pPr>
              <w:pStyle w:val="hang1"/>
              <w:numPr>
                <w:ilvl w:val="0"/>
                <w:numId w:val="23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proofErr w:type="gramStart"/>
            <w:r w:rsidRPr="00DA34DC">
              <w:rPr>
                <w:rFonts w:ascii="Arial" w:hAnsi="Arial" w:cs="Arial"/>
                <w:spacing w:val="0"/>
                <w:sz w:val="20"/>
              </w:rPr>
              <w:t>the</w:t>
            </w:r>
            <w:proofErr w:type="gramEnd"/>
            <w:r w:rsidRPr="00DA34DC">
              <w:rPr>
                <w:rFonts w:ascii="Arial" w:hAnsi="Arial" w:cs="Arial"/>
                <w:spacing w:val="0"/>
                <w:sz w:val="20"/>
              </w:rPr>
              <w:t xml:space="preserve"> processing of invoices?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4401" w:type="dxa"/>
          </w:tcPr>
          <w:p w:rsidR="00580BFE" w:rsidRPr="00DA34DC" w:rsidRDefault="00580BFE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Except when all documents are prepared in one operation, are the Dispatch Notes/Gate Passes matched with: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B5504A" w:rsidRPr="00DA34DC" w:rsidRDefault="00B5504A" w:rsidP="00105AB1">
            <w:pPr>
              <w:pStyle w:val="hang1"/>
              <w:numPr>
                <w:ilvl w:val="0"/>
                <w:numId w:val="24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Excise Duty records?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B5504A" w:rsidRPr="00DA34DC" w:rsidRDefault="00B5504A" w:rsidP="00105AB1">
            <w:pPr>
              <w:pStyle w:val="hang1"/>
              <w:numPr>
                <w:ilvl w:val="0"/>
                <w:numId w:val="24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Sales invoices?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401" w:type="dxa"/>
          </w:tcPr>
          <w:p w:rsidR="00B5504A" w:rsidRPr="00DA34DC" w:rsidRDefault="00B5504A" w:rsidP="00105AB1">
            <w:pPr>
              <w:pStyle w:val="hang1"/>
              <w:numPr>
                <w:ilvl w:val="0"/>
                <w:numId w:val="24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Freight payable to carriers (where applicable)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unmatched Dispatch Notes/Gate Passes reviewed periodically?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 xml:space="preserve">Are the goods actually dispatched checked independently with the Dispatch Notes/Gate </w:t>
            </w:r>
            <w:r w:rsidRPr="00DA34DC">
              <w:rPr>
                <w:rFonts w:ascii="Arial" w:hAnsi="Arial" w:cs="Arial"/>
                <w:spacing w:val="0"/>
                <w:sz w:val="20"/>
              </w:rPr>
              <w:lastRenderedPageBreak/>
              <w:t>Passes and Customer’s Orders?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04A" w:rsidRPr="00DA34DC">
        <w:tc>
          <w:tcPr>
            <w:tcW w:w="611" w:type="dxa"/>
          </w:tcPr>
          <w:p w:rsidR="00B5504A" w:rsidRPr="00DA34DC" w:rsidRDefault="00B5504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lastRenderedPageBreak/>
              <w:t>19.</w:t>
            </w:r>
          </w:p>
        </w:tc>
        <w:tc>
          <w:tcPr>
            <w:tcW w:w="4401" w:type="dxa"/>
          </w:tcPr>
          <w:p w:rsidR="00B5504A" w:rsidRPr="00DA34DC" w:rsidRDefault="00B5504A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acknowledgements obtained from the customers for the goods delivered?</w:t>
            </w:r>
          </w:p>
        </w:tc>
        <w:tc>
          <w:tcPr>
            <w:tcW w:w="718" w:type="dxa"/>
          </w:tcPr>
          <w:p w:rsidR="00B5504A" w:rsidRPr="00DA34DC" w:rsidRDefault="00B5504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B5504A" w:rsidRPr="00DA34DC" w:rsidRDefault="00B5504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697A" w:rsidRPr="00DA34DC">
        <w:tc>
          <w:tcPr>
            <w:tcW w:w="611" w:type="dxa"/>
          </w:tcPr>
          <w:p w:rsidR="00A7697A" w:rsidRPr="00DA34DC" w:rsidRDefault="00A7697A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20.</w:t>
            </w:r>
          </w:p>
        </w:tc>
        <w:tc>
          <w:tcPr>
            <w:tcW w:w="4401" w:type="dxa"/>
          </w:tcPr>
          <w:p w:rsidR="00A7697A" w:rsidRPr="00DA34DC" w:rsidRDefault="003D5788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 customers’ orders marked for goods delivered?</w:t>
            </w:r>
          </w:p>
        </w:tc>
        <w:tc>
          <w:tcPr>
            <w:tcW w:w="718" w:type="dxa"/>
          </w:tcPr>
          <w:p w:rsidR="00A7697A" w:rsidRPr="00DA34DC" w:rsidRDefault="00A7697A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7697A" w:rsidRPr="00DA34DC" w:rsidRDefault="00A7697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7697A" w:rsidRPr="00DA34DC" w:rsidRDefault="00A7697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7697A" w:rsidRPr="00DA34DC" w:rsidRDefault="00A7697A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4401" w:type="dxa"/>
          </w:tcPr>
          <w:p w:rsidR="003D5788" w:rsidRPr="00DA34DC" w:rsidRDefault="003D5788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shortages in goods delivered to the customers investigated?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22.</w:t>
            </w:r>
          </w:p>
        </w:tc>
        <w:tc>
          <w:tcPr>
            <w:tcW w:w="4401" w:type="dxa"/>
          </w:tcPr>
          <w:p w:rsidR="003D5788" w:rsidRPr="00DA34DC" w:rsidRDefault="003D5788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shortages in goods delivered to the customers investigated?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pStyle w:val="hang1"/>
              <w:tabs>
                <w:tab w:val="clear" w:pos="576"/>
              </w:tabs>
              <w:spacing w:before="60" w:after="60" w:line="240" w:lineRule="auto"/>
              <w:ind w:left="0" w:firstLine="0"/>
              <w:rPr>
                <w:rFonts w:ascii="Arial" w:hAnsi="Arial" w:cs="Arial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23.</w:t>
            </w:r>
          </w:p>
        </w:tc>
        <w:tc>
          <w:tcPr>
            <w:tcW w:w="4401" w:type="dxa"/>
          </w:tcPr>
          <w:p w:rsidR="003D5788" w:rsidRPr="00DA34DC" w:rsidRDefault="003D5788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sales invoices pre-numbered?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4401" w:type="dxa"/>
          </w:tcPr>
          <w:p w:rsidR="003D5788" w:rsidRPr="00DA34DC" w:rsidRDefault="003D5788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all invoice numbers accounted for?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401" w:type="dxa"/>
          </w:tcPr>
          <w:p w:rsidR="00580BFE" w:rsidRPr="00DA34DC" w:rsidRDefault="00580BFE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invoices checked for: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3D5788" w:rsidRPr="00DA34DC" w:rsidRDefault="002E5A80" w:rsidP="00105AB1">
            <w:pPr>
              <w:pStyle w:val="hang1"/>
              <w:numPr>
                <w:ilvl w:val="0"/>
                <w:numId w:val="52"/>
              </w:numPr>
              <w:tabs>
                <w:tab w:val="clear" w:pos="576"/>
              </w:tabs>
              <w:spacing w:before="80" w:after="80" w:line="240" w:lineRule="auto"/>
              <w:ind w:left="566" w:hanging="45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Prices</w:t>
            </w:r>
            <w:r w:rsidR="003D5788" w:rsidRPr="00DA34DC">
              <w:rPr>
                <w:rFonts w:ascii="Arial" w:hAnsi="Arial" w:cs="Arial"/>
                <w:spacing w:val="0"/>
                <w:sz w:val="20"/>
              </w:rPr>
              <w:t>?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3D5788" w:rsidRPr="00DA34DC" w:rsidRDefault="003D5788" w:rsidP="00105AB1">
            <w:pPr>
              <w:pStyle w:val="hang1"/>
              <w:numPr>
                <w:ilvl w:val="0"/>
                <w:numId w:val="52"/>
              </w:numPr>
              <w:tabs>
                <w:tab w:val="clear" w:pos="576"/>
              </w:tabs>
              <w:spacing w:before="80" w:after="80" w:line="240" w:lineRule="auto"/>
              <w:ind w:left="566" w:hanging="450"/>
              <w:rPr>
                <w:rFonts w:ascii="Arial" w:hAnsi="Arial" w:cs="Arial"/>
                <w:spacing w:val="0"/>
                <w:sz w:val="20"/>
              </w:rPr>
            </w:pPr>
            <w:proofErr w:type="gramStart"/>
            <w:r w:rsidRPr="00DA34DC">
              <w:rPr>
                <w:rFonts w:ascii="Arial" w:hAnsi="Arial" w:cs="Arial"/>
                <w:spacing w:val="0"/>
                <w:sz w:val="20"/>
              </w:rPr>
              <w:t>calculations</w:t>
            </w:r>
            <w:proofErr w:type="gramEnd"/>
            <w:r w:rsidRPr="00DA34DC">
              <w:rPr>
                <w:rFonts w:ascii="Arial" w:hAnsi="Arial" w:cs="Arial"/>
                <w:spacing w:val="0"/>
                <w:sz w:val="20"/>
              </w:rPr>
              <w:t xml:space="preserve"> (including excise duty and sales tax)?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3D5788" w:rsidRPr="00DA34DC" w:rsidRDefault="003D5788" w:rsidP="00105AB1">
            <w:pPr>
              <w:pStyle w:val="hang1"/>
              <w:numPr>
                <w:ilvl w:val="0"/>
                <w:numId w:val="52"/>
              </w:numPr>
              <w:tabs>
                <w:tab w:val="clear" w:pos="576"/>
              </w:tabs>
              <w:spacing w:before="80" w:after="80" w:line="240" w:lineRule="auto"/>
              <w:ind w:left="566" w:hanging="450"/>
              <w:rPr>
                <w:rFonts w:ascii="Arial" w:hAnsi="Arial" w:cs="Arial"/>
                <w:spacing w:val="0"/>
                <w:sz w:val="20"/>
              </w:rPr>
            </w:pPr>
            <w:proofErr w:type="gramStart"/>
            <w:r w:rsidRPr="00DA34DC">
              <w:rPr>
                <w:rFonts w:ascii="Arial" w:hAnsi="Arial" w:cs="Arial"/>
                <w:spacing w:val="0"/>
                <w:sz w:val="20"/>
              </w:rPr>
              <w:t>terms</w:t>
            </w:r>
            <w:proofErr w:type="gramEnd"/>
            <w:r w:rsidRPr="00DA34DC">
              <w:rPr>
                <w:rFonts w:ascii="Arial" w:hAnsi="Arial" w:cs="Arial"/>
                <w:spacing w:val="0"/>
                <w:sz w:val="20"/>
              </w:rPr>
              <w:t xml:space="preserve"> of payment?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4401" w:type="dxa"/>
          </w:tcPr>
          <w:p w:rsidR="003D5788" w:rsidRPr="00DA34DC" w:rsidRDefault="003D5788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‘no charge’ invoices authorized by a person independent of the custody of goods or cash?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4401" w:type="dxa"/>
          </w:tcPr>
          <w:p w:rsidR="003D5788" w:rsidRPr="00DA34DC" w:rsidRDefault="003D5788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invoices mailed direct to the customers promptly?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4401" w:type="dxa"/>
          </w:tcPr>
          <w:p w:rsidR="003D5788" w:rsidRPr="00DA34DC" w:rsidRDefault="003D5788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credits customers for remittances posted only from the entries in the cash book (or equivalent record)?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4401" w:type="dxa"/>
          </w:tcPr>
          <w:p w:rsidR="00580BFE" w:rsidRPr="00DA34DC" w:rsidRDefault="00580BFE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Does cashier notify immediately: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3D5788" w:rsidRPr="00DA34DC" w:rsidRDefault="003D5788" w:rsidP="00105AB1">
            <w:pPr>
              <w:pStyle w:val="hang1"/>
              <w:numPr>
                <w:ilvl w:val="0"/>
                <w:numId w:val="25"/>
              </w:numPr>
              <w:tabs>
                <w:tab w:val="clear" w:pos="576"/>
                <w:tab w:val="clear" w:pos="720"/>
                <w:tab w:val="num" w:pos="476"/>
              </w:tabs>
              <w:spacing w:before="80" w:after="80" w:line="240" w:lineRule="auto"/>
              <w:ind w:left="386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Sales Department,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3D5788" w:rsidRPr="00DA34DC" w:rsidRDefault="003D5788" w:rsidP="00105AB1">
            <w:pPr>
              <w:pStyle w:val="hang1"/>
              <w:numPr>
                <w:ilvl w:val="0"/>
                <w:numId w:val="25"/>
              </w:numPr>
              <w:tabs>
                <w:tab w:val="clear" w:pos="576"/>
                <w:tab w:val="clear" w:pos="720"/>
                <w:tab w:val="num" w:pos="476"/>
              </w:tabs>
              <w:spacing w:before="80" w:after="80" w:line="240" w:lineRule="auto"/>
              <w:ind w:left="386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Debtors’ Ledger Section and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580BFE" w:rsidRPr="00DA34DC" w:rsidRDefault="00580BFE" w:rsidP="00105AB1">
            <w:pPr>
              <w:pStyle w:val="hang1"/>
              <w:numPr>
                <w:ilvl w:val="0"/>
                <w:numId w:val="25"/>
              </w:numPr>
              <w:tabs>
                <w:tab w:val="clear" w:pos="576"/>
                <w:tab w:val="clear" w:pos="720"/>
                <w:tab w:val="num" w:pos="476"/>
              </w:tabs>
              <w:spacing w:before="80" w:after="80" w:line="240" w:lineRule="auto"/>
              <w:ind w:left="386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Credit Controller: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88" w:rsidRPr="00DA34DC">
        <w:tc>
          <w:tcPr>
            <w:tcW w:w="611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3D5788" w:rsidRPr="00DA34DC" w:rsidRDefault="00645673" w:rsidP="0059201F">
            <w:pPr>
              <w:pStyle w:val="hang1"/>
              <w:numPr>
                <w:ilvl w:val="0"/>
                <w:numId w:val="26"/>
              </w:numPr>
              <w:tabs>
                <w:tab w:val="clear" w:pos="576"/>
                <w:tab w:val="clear" w:pos="1080"/>
                <w:tab w:val="num" w:pos="829"/>
              </w:tabs>
              <w:spacing w:before="80" w:after="80" w:line="240" w:lineRule="auto"/>
              <w:ind w:left="829" w:hanging="203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Of</w:t>
            </w:r>
            <w:r w:rsidR="000912B2" w:rsidRPr="00DA34DC">
              <w:rPr>
                <w:rFonts w:ascii="Arial" w:hAnsi="Arial" w:cs="Arial"/>
                <w:spacing w:val="0"/>
                <w:sz w:val="20"/>
              </w:rPr>
              <w:t xml:space="preserve"> all dishonoured cheques or other negotiable instruments?</w:t>
            </w:r>
          </w:p>
        </w:tc>
        <w:tc>
          <w:tcPr>
            <w:tcW w:w="718" w:type="dxa"/>
          </w:tcPr>
          <w:p w:rsidR="003D5788" w:rsidRPr="00DA34DC" w:rsidRDefault="003D578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3D5788" w:rsidRPr="00DA34DC" w:rsidRDefault="003D578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12B2" w:rsidRPr="00DA34DC">
        <w:tc>
          <w:tcPr>
            <w:tcW w:w="611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0912B2" w:rsidRPr="00DA34DC" w:rsidRDefault="00645673" w:rsidP="0059201F">
            <w:pPr>
              <w:pStyle w:val="hang1"/>
              <w:numPr>
                <w:ilvl w:val="0"/>
                <w:numId w:val="26"/>
              </w:numPr>
              <w:tabs>
                <w:tab w:val="clear" w:pos="576"/>
                <w:tab w:val="clear" w:pos="1080"/>
                <w:tab w:val="num" w:pos="829"/>
              </w:tabs>
              <w:spacing w:before="80" w:after="80" w:line="240" w:lineRule="auto"/>
              <w:ind w:left="829" w:hanging="203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Of</w:t>
            </w:r>
            <w:r w:rsidR="000912B2" w:rsidRPr="00DA34DC">
              <w:rPr>
                <w:rFonts w:ascii="Arial" w:hAnsi="Arial" w:cs="Arial"/>
                <w:spacing w:val="0"/>
                <w:sz w:val="20"/>
              </w:rPr>
              <w:t xml:space="preserve"> all documents sent through bank but not returned by the customers?</w:t>
            </w:r>
          </w:p>
        </w:tc>
        <w:tc>
          <w:tcPr>
            <w:tcW w:w="718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12B2" w:rsidRPr="00DA34DC">
        <w:tc>
          <w:tcPr>
            <w:tcW w:w="611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4401" w:type="dxa"/>
          </w:tcPr>
          <w:p w:rsidR="000912B2" w:rsidRPr="00DA34DC" w:rsidRDefault="000912B2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immediate follow-up action taken on such notification?</w:t>
            </w:r>
          </w:p>
        </w:tc>
        <w:tc>
          <w:tcPr>
            <w:tcW w:w="718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12B2" w:rsidRPr="00DA34DC">
        <w:tc>
          <w:tcPr>
            <w:tcW w:w="611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4401" w:type="dxa"/>
          </w:tcPr>
          <w:p w:rsidR="000912B2" w:rsidRPr="00DA34DC" w:rsidRDefault="000912B2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bills of exchange (o</w:t>
            </w:r>
            <w:r w:rsidR="00684888">
              <w:rPr>
                <w:rFonts w:ascii="Arial" w:hAnsi="Arial" w:cs="Arial"/>
                <w:spacing w:val="0"/>
                <w:sz w:val="20"/>
              </w:rPr>
              <w:t>r other negotiable instruments</w:t>
            </w:r>
            <w:r w:rsidR="00645673">
              <w:rPr>
                <w:rFonts w:ascii="Arial" w:hAnsi="Arial" w:cs="Arial"/>
                <w:spacing w:val="0"/>
                <w:sz w:val="20"/>
              </w:rPr>
              <w:t>)</w:t>
            </w:r>
            <w:r w:rsidR="00FB77CC">
              <w:rPr>
                <w:rFonts w:ascii="Arial" w:hAnsi="Arial" w:cs="Arial"/>
                <w:spacing w:val="0"/>
                <w:sz w:val="20"/>
              </w:rPr>
              <w:t xml:space="preserve"> </w:t>
            </w:r>
            <w:r w:rsidR="00645673" w:rsidRPr="00DA34DC">
              <w:rPr>
                <w:rFonts w:ascii="Arial" w:hAnsi="Arial" w:cs="Arial"/>
                <w:spacing w:val="0"/>
                <w:sz w:val="20"/>
              </w:rPr>
              <w:t>accepted</w:t>
            </w:r>
            <w:r w:rsidR="00FB77CC">
              <w:rPr>
                <w:rFonts w:ascii="Arial" w:hAnsi="Arial" w:cs="Arial"/>
                <w:spacing w:val="0"/>
                <w:sz w:val="20"/>
              </w:rPr>
              <w:t xml:space="preserve"> </w:t>
            </w:r>
            <w:r w:rsidRPr="00DA34DC">
              <w:rPr>
                <w:rFonts w:ascii="Arial" w:hAnsi="Arial" w:cs="Arial"/>
                <w:spacing w:val="0"/>
                <w:sz w:val="20"/>
              </w:rPr>
              <w:t>by customers recorded?</w:t>
            </w:r>
          </w:p>
        </w:tc>
        <w:tc>
          <w:tcPr>
            <w:tcW w:w="718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12B2" w:rsidRPr="00DA34DC">
        <w:tc>
          <w:tcPr>
            <w:tcW w:w="611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4401" w:type="dxa"/>
          </w:tcPr>
          <w:p w:rsidR="000912B2" w:rsidRPr="00DA34DC" w:rsidRDefault="000912B2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 bills of exchange, etc., as per such record periodically verified with the bills on hand?</w:t>
            </w:r>
          </w:p>
        </w:tc>
        <w:tc>
          <w:tcPr>
            <w:tcW w:w="718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12B2" w:rsidRPr="00DA34DC">
        <w:tc>
          <w:tcPr>
            <w:tcW w:w="611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4401" w:type="dxa"/>
          </w:tcPr>
          <w:p w:rsidR="000912B2" w:rsidRPr="00DA34DC" w:rsidRDefault="000912B2" w:rsidP="002E5A80">
            <w:pPr>
              <w:pStyle w:val="hang1"/>
              <w:numPr>
                <w:ilvl w:val="0"/>
                <w:numId w:val="27"/>
              </w:numPr>
              <w:tabs>
                <w:tab w:val="clear" w:pos="576"/>
                <w:tab w:val="clear" w:pos="720"/>
                <w:tab w:val="num" w:pos="626"/>
              </w:tabs>
              <w:spacing w:before="80" w:after="80" w:line="240" w:lineRule="auto"/>
              <w:ind w:left="626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a record of customers’ claims maintained?</w:t>
            </w:r>
          </w:p>
        </w:tc>
        <w:tc>
          <w:tcPr>
            <w:tcW w:w="718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12B2" w:rsidRPr="00DA34DC">
        <w:tc>
          <w:tcPr>
            <w:tcW w:w="611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0912B2" w:rsidRPr="00DA34DC" w:rsidRDefault="000912B2" w:rsidP="002E5A80">
            <w:pPr>
              <w:pStyle w:val="hang1"/>
              <w:numPr>
                <w:ilvl w:val="0"/>
                <w:numId w:val="27"/>
              </w:numPr>
              <w:tabs>
                <w:tab w:val="clear" w:pos="576"/>
                <w:tab w:val="clear" w:pos="720"/>
                <w:tab w:val="num" w:pos="626"/>
              </w:tabs>
              <w:spacing w:before="80" w:after="80" w:line="240" w:lineRule="auto"/>
              <w:ind w:left="626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such claims properly dealt with in the accounts?</w:t>
            </w:r>
          </w:p>
        </w:tc>
        <w:tc>
          <w:tcPr>
            <w:tcW w:w="718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12B2" w:rsidRPr="00DA34DC">
        <w:tc>
          <w:tcPr>
            <w:tcW w:w="611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4401" w:type="dxa"/>
          </w:tcPr>
          <w:p w:rsidR="000912B2" w:rsidRPr="00DA34DC" w:rsidRDefault="000912B2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Does the Receiving Department count, weigh or measure the goods returned by customers?</w:t>
            </w:r>
          </w:p>
        </w:tc>
        <w:tc>
          <w:tcPr>
            <w:tcW w:w="718" w:type="dxa"/>
          </w:tcPr>
          <w:p w:rsidR="000912B2" w:rsidRPr="00DA34DC" w:rsidRDefault="000912B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0912B2" w:rsidRPr="00DA34DC" w:rsidRDefault="000912B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4401" w:type="dxa"/>
          </w:tcPr>
          <w:p w:rsidR="00A92982" w:rsidRPr="00DA34DC" w:rsidRDefault="00A92982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Does the Receiving Department record them on a Sales Returns Note?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4401" w:type="dxa"/>
          </w:tcPr>
          <w:p w:rsidR="00580BFE" w:rsidRPr="00DA34DC" w:rsidRDefault="00580BFE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copies of Sales Returns Notes sent to: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A92982" w:rsidRPr="00DA34DC" w:rsidRDefault="00A92982" w:rsidP="00105AB1">
            <w:pPr>
              <w:pStyle w:val="hang1"/>
              <w:numPr>
                <w:ilvl w:val="0"/>
                <w:numId w:val="28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Customer?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A92982" w:rsidRPr="00DA34DC" w:rsidRDefault="00A92982" w:rsidP="00105AB1">
            <w:pPr>
              <w:pStyle w:val="hang1"/>
              <w:numPr>
                <w:ilvl w:val="0"/>
                <w:numId w:val="28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Sales Department?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A92982" w:rsidRPr="00DA34DC" w:rsidRDefault="00A92982" w:rsidP="00105AB1">
            <w:pPr>
              <w:pStyle w:val="hang1"/>
              <w:numPr>
                <w:ilvl w:val="0"/>
                <w:numId w:val="28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Debtors’ Ledger Section?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4401" w:type="dxa"/>
          </w:tcPr>
          <w:p w:rsidR="00A92982" w:rsidRPr="00DA34DC" w:rsidRDefault="00A92982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 returned goods taken into stock immediately?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4401" w:type="dxa"/>
          </w:tcPr>
          <w:p w:rsidR="00A92982" w:rsidRPr="00DA34DC" w:rsidRDefault="00A92982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a Credit Note issued to a customer for the goods returned?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4401" w:type="dxa"/>
          </w:tcPr>
          <w:p w:rsidR="00A92982" w:rsidRPr="00DA34DC" w:rsidRDefault="00A92982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all Credit Notes pre-numbered?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4401" w:type="dxa"/>
          </w:tcPr>
          <w:p w:rsidR="00A92982" w:rsidRPr="00DA34DC" w:rsidRDefault="00A92982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Credit Notes numerically controlled?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4401" w:type="dxa"/>
          </w:tcPr>
          <w:p w:rsidR="00580BFE" w:rsidRPr="00DA34DC" w:rsidRDefault="00580BFE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Credit Notes authorized by a person independent of: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A92982" w:rsidRPr="00DA34DC" w:rsidRDefault="00A92982" w:rsidP="00105AB1">
            <w:pPr>
              <w:pStyle w:val="hang1"/>
              <w:numPr>
                <w:ilvl w:val="0"/>
                <w:numId w:val="29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Custody of goods?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A92982" w:rsidRPr="00DA34DC" w:rsidRDefault="00A92982" w:rsidP="00105AB1">
            <w:pPr>
              <w:pStyle w:val="hang1"/>
              <w:numPr>
                <w:ilvl w:val="0"/>
                <w:numId w:val="29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Cash receipts?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A92982" w:rsidRPr="00DA34DC" w:rsidRDefault="00A92982" w:rsidP="00105AB1">
            <w:pPr>
              <w:pStyle w:val="hang1"/>
              <w:numPr>
                <w:ilvl w:val="0"/>
                <w:numId w:val="29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Debtors’ ledger?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4401" w:type="dxa"/>
          </w:tcPr>
          <w:p w:rsidR="00580BFE" w:rsidRPr="00DA34DC" w:rsidRDefault="00580BFE" w:rsidP="001C3E73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Credit Notes: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A92982" w:rsidRPr="00DA34DC" w:rsidRDefault="00A92982" w:rsidP="00105AB1">
            <w:pPr>
              <w:pStyle w:val="hang1"/>
              <w:numPr>
                <w:ilvl w:val="0"/>
                <w:numId w:val="30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proofErr w:type="gramStart"/>
            <w:r w:rsidRPr="00DA34DC">
              <w:rPr>
                <w:rFonts w:ascii="Arial" w:hAnsi="Arial" w:cs="Arial"/>
                <w:spacing w:val="0"/>
                <w:sz w:val="20"/>
              </w:rPr>
              <w:t>compared</w:t>
            </w:r>
            <w:proofErr w:type="gramEnd"/>
            <w:r w:rsidRPr="00DA34DC">
              <w:rPr>
                <w:rFonts w:ascii="Arial" w:hAnsi="Arial" w:cs="Arial"/>
                <w:spacing w:val="0"/>
                <w:sz w:val="20"/>
              </w:rPr>
              <w:t xml:space="preserve"> with Sales Returns Notes or other substantiating evidence?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A92982" w:rsidRPr="00DA34DC" w:rsidRDefault="00A92982" w:rsidP="00105AB1">
            <w:pPr>
              <w:pStyle w:val="hang1"/>
              <w:numPr>
                <w:ilvl w:val="0"/>
                <w:numId w:val="30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proofErr w:type="gramStart"/>
            <w:r w:rsidRPr="00DA34DC">
              <w:rPr>
                <w:rFonts w:ascii="Arial" w:hAnsi="Arial" w:cs="Arial"/>
                <w:spacing w:val="0"/>
                <w:sz w:val="20"/>
              </w:rPr>
              <w:t>checked</w:t>
            </w:r>
            <w:proofErr w:type="gramEnd"/>
            <w:r w:rsidRPr="00DA34DC">
              <w:rPr>
                <w:rFonts w:ascii="Arial" w:hAnsi="Arial" w:cs="Arial"/>
                <w:spacing w:val="0"/>
                <w:sz w:val="20"/>
              </w:rPr>
              <w:t xml:space="preserve"> for prices?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A92982" w:rsidRPr="00DA34DC" w:rsidRDefault="00A92982" w:rsidP="00105AB1">
            <w:pPr>
              <w:pStyle w:val="hang1"/>
              <w:numPr>
                <w:ilvl w:val="0"/>
                <w:numId w:val="30"/>
              </w:numPr>
              <w:tabs>
                <w:tab w:val="clear" w:pos="576"/>
              </w:tabs>
              <w:spacing w:before="80" w:after="80" w:line="240" w:lineRule="auto"/>
              <w:rPr>
                <w:rFonts w:ascii="Arial" w:hAnsi="Arial" w:cs="Arial"/>
                <w:spacing w:val="0"/>
                <w:sz w:val="20"/>
              </w:rPr>
            </w:pPr>
            <w:proofErr w:type="gramStart"/>
            <w:r w:rsidRPr="00DA34DC">
              <w:rPr>
                <w:rFonts w:ascii="Arial" w:hAnsi="Arial" w:cs="Arial"/>
                <w:spacing w:val="0"/>
                <w:sz w:val="20"/>
              </w:rPr>
              <w:t>checked</w:t>
            </w:r>
            <w:proofErr w:type="gramEnd"/>
            <w:r w:rsidRPr="00DA34DC">
              <w:rPr>
                <w:rFonts w:ascii="Arial" w:hAnsi="Arial" w:cs="Arial"/>
                <w:spacing w:val="0"/>
                <w:sz w:val="20"/>
              </w:rPr>
              <w:t xml:space="preserve"> for calculations?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982" w:rsidRPr="00DA34DC">
        <w:tc>
          <w:tcPr>
            <w:tcW w:w="611" w:type="dxa"/>
          </w:tcPr>
          <w:p w:rsidR="00A92982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4401" w:type="dxa"/>
          </w:tcPr>
          <w:p w:rsidR="00A92982" w:rsidRPr="00DA34DC" w:rsidRDefault="00F81898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corresponding recoveries of sales commissions made when Credit Notes are issued to customers?</w:t>
            </w:r>
          </w:p>
        </w:tc>
        <w:tc>
          <w:tcPr>
            <w:tcW w:w="718" w:type="dxa"/>
          </w:tcPr>
          <w:p w:rsidR="00A92982" w:rsidRPr="00DA34DC" w:rsidRDefault="00A92982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A92982" w:rsidRPr="00DA34DC" w:rsidRDefault="00A92982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4401" w:type="dxa"/>
          </w:tcPr>
          <w:p w:rsidR="00F81898" w:rsidRPr="00DA34DC" w:rsidRDefault="00F81898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units of sales (as per sales invoices) correlated and reconciled with the purchases (or production) and stocks on hand?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45.</w:t>
            </w:r>
          </w:p>
        </w:tc>
        <w:tc>
          <w:tcPr>
            <w:tcW w:w="4401" w:type="dxa"/>
          </w:tcPr>
          <w:p w:rsidR="00F81898" w:rsidRPr="00DA34DC" w:rsidRDefault="00F81898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the Sales Ledger balanced periodically and tallied with the General Ledger Control account?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4401" w:type="dxa"/>
          </w:tcPr>
          <w:p w:rsidR="00F81898" w:rsidRPr="00DA34DC" w:rsidRDefault="00F81898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ageing schedules prepared periodically?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4401" w:type="dxa"/>
          </w:tcPr>
          <w:p w:rsidR="00F81898" w:rsidRPr="00DA34DC" w:rsidRDefault="00F81898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they reviewed by a responsible person?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4401" w:type="dxa"/>
          </w:tcPr>
          <w:p w:rsidR="00F81898" w:rsidRPr="00DA34DC" w:rsidRDefault="00F81898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statements of accounts regularly sent to all customers?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4401" w:type="dxa"/>
          </w:tcPr>
          <w:p w:rsidR="00F81898" w:rsidRPr="00DA34DC" w:rsidRDefault="00F81898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 statements checked with the Debtors’ Ledger before they are issued?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lastRenderedPageBreak/>
              <w:t>50.</w:t>
            </w:r>
          </w:p>
        </w:tc>
        <w:tc>
          <w:tcPr>
            <w:tcW w:w="4401" w:type="dxa"/>
          </w:tcPr>
          <w:p w:rsidR="00F81898" w:rsidRPr="00DA34DC" w:rsidRDefault="00F81898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 statements mailed by a person independent of the ledger-keeper?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4401" w:type="dxa"/>
          </w:tcPr>
          <w:p w:rsidR="00F81898" w:rsidRPr="00DA34DC" w:rsidRDefault="00BB07B0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 xml:space="preserve">Are confirmations </w:t>
            </w:r>
            <w:r w:rsidR="00F81898" w:rsidRPr="00DA34DC">
              <w:rPr>
                <w:rFonts w:ascii="Arial" w:hAnsi="Arial" w:cs="Arial"/>
                <w:spacing w:val="0"/>
                <w:sz w:val="20"/>
              </w:rPr>
              <w:t>of balances obtained periodically?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4401" w:type="dxa"/>
          </w:tcPr>
          <w:p w:rsidR="00F81898" w:rsidRPr="00DA34DC" w:rsidRDefault="00F81898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Are the confirmations verified by a person independent of the ledger-keeper and the person preparing the statement?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4401" w:type="dxa"/>
          </w:tcPr>
          <w:p w:rsidR="00580BFE" w:rsidRPr="00DA34DC" w:rsidRDefault="00580BFE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special approval required for: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F81898" w:rsidRPr="00DA34DC" w:rsidRDefault="00684888" w:rsidP="002E5A80">
            <w:pPr>
              <w:pStyle w:val="hang1"/>
              <w:numPr>
                <w:ilvl w:val="0"/>
                <w:numId w:val="31"/>
              </w:numPr>
              <w:tabs>
                <w:tab w:val="clear" w:pos="576"/>
                <w:tab w:val="clear" w:pos="720"/>
                <w:tab w:val="num" w:pos="626"/>
              </w:tabs>
              <w:spacing w:before="80" w:after="80" w:line="240" w:lineRule="auto"/>
              <w:ind w:left="626"/>
              <w:rPr>
                <w:rFonts w:ascii="Arial" w:hAnsi="Arial" w:cs="Arial"/>
                <w:spacing w:val="0"/>
                <w:sz w:val="20"/>
              </w:rPr>
            </w:pPr>
            <w:r>
              <w:rPr>
                <w:rFonts w:ascii="Arial" w:hAnsi="Arial" w:cs="Arial"/>
                <w:spacing w:val="0"/>
                <w:sz w:val="20"/>
              </w:rPr>
              <w:t>Pa</w:t>
            </w:r>
            <w:r w:rsidR="00BB07B0">
              <w:rPr>
                <w:rFonts w:ascii="Arial" w:hAnsi="Arial" w:cs="Arial"/>
                <w:spacing w:val="0"/>
                <w:sz w:val="20"/>
              </w:rPr>
              <w:t>ymen</w:t>
            </w:r>
            <w:r w:rsidR="00D10AC1">
              <w:rPr>
                <w:rFonts w:ascii="Arial" w:hAnsi="Arial" w:cs="Arial"/>
                <w:spacing w:val="0"/>
                <w:sz w:val="20"/>
              </w:rPr>
              <w:t xml:space="preserve">t </w:t>
            </w:r>
            <w:r w:rsidR="00BB07B0">
              <w:rPr>
                <w:rFonts w:ascii="Arial" w:hAnsi="Arial" w:cs="Arial"/>
                <w:spacing w:val="0"/>
                <w:sz w:val="20"/>
              </w:rPr>
              <w:t xml:space="preserve">of </w:t>
            </w:r>
            <w:r w:rsidR="00F81898" w:rsidRPr="00DA34DC">
              <w:rPr>
                <w:rFonts w:ascii="Arial" w:hAnsi="Arial" w:cs="Arial"/>
                <w:spacing w:val="0"/>
                <w:sz w:val="20"/>
              </w:rPr>
              <w:t>customers’</w:t>
            </w:r>
            <w:r>
              <w:rPr>
                <w:rFonts w:ascii="Arial" w:hAnsi="Arial" w:cs="Arial"/>
                <w:spacing w:val="0"/>
                <w:sz w:val="20"/>
              </w:rPr>
              <w:t xml:space="preserve"> </w:t>
            </w:r>
            <w:r w:rsidR="00F81898" w:rsidRPr="00DA34DC">
              <w:rPr>
                <w:rFonts w:ascii="Arial" w:hAnsi="Arial" w:cs="Arial"/>
                <w:spacing w:val="0"/>
                <w:sz w:val="20"/>
              </w:rPr>
              <w:t>credit balances?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F81898" w:rsidRPr="00DA34DC" w:rsidRDefault="00F81898" w:rsidP="002E5A80">
            <w:pPr>
              <w:pStyle w:val="hang1"/>
              <w:numPr>
                <w:ilvl w:val="0"/>
                <w:numId w:val="31"/>
              </w:numPr>
              <w:tabs>
                <w:tab w:val="clear" w:pos="576"/>
                <w:tab w:val="clear" w:pos="720"/>
                <w:tab w:val="num" w:pos="626"/>
              </w:tabs>
              <w:spacing w:before="80" w:after="80" w:line="240" w:lineRule="auto"/>
              <w:ind w:left="626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Writing off bad debts?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4401" w:type="dxa"/>
          </w:tcPr>
          <w:p w:rsidR="00F81898" w:rsidRPr="00DA34DC" w:rsidRDefault="00F81898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any accounting control kept for bad debts written off?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4401" w:type="dxa"/>
          </w:tcPr>
          <w:p w:rsidR="00F81898" w:rsidRPr="00DA34DC" w:rsidRDefault="00F81898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Is any follow-up action taken for recovering amounts written off?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0BFE" w:rsidRPr="00DA34DC">
        <w:tc>
          <w:tcPr>
            <w:tcW w:w="611" w:type="dxa"/>
          </w:tcPr>
          <w:p w:rsidR="00580BFE" w:rsidRPr="00DA34DC" w:rsidRDefault="00580BFE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4401" w:type="dxa"/>
          </w:tcPr>
          <w:p w:rsidR="00580BFE" w:rsidRPr="00DA34DC" w:rsidRDefault="00580BFE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pacing w:val="0"/>
                <w:sz w:val="20"/>
              </w:rPr>
              <w:t>In the case of export sales:</w:t>
            </w:r>
          </w:p>
        </w:tc>
        <w:tc>
          <w:tcPr>
            <w:tcW w:w="4798" w:type="dxa"/>
            <w:gridSpan w:val="4"/>
          </w:tcPr>
          <w:p w:rsidR="00580BFE" w:rsidRPr="00DA34DC" w:rsidRDefault="00580BFE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F81898" w:rsidRPr="00DA34DC" w:rsidRDefault="00F81898" w:rsidP="002E5A80">
            <w:pPr>
              <w:pStyle w:val="hang1"/>
              <w:numPr>
                <w:ilvl w:val="0"/>
                <w:numId w:val="32"/>
              </w:numPr>
              <w:tabs>
                <w:tab w:val="clear" w:pos="576"/>
                <w:tab w:val="clear" w:pos="720"/>
                <w:tab w:val="num" w:pos="626"/>
              </w:tabs>
              <w:spacing w:before="80" w:after="80" w:line="240" w:lineRule="auto"/>
              <w:ind w:left="626"/>
              <w:rPr>
                <w:rFonts w:ascii="Arial" w:hAnsi="Arial" w:cs="Arial"/>
                <w:spacing w:val="0"/>
                <w:sz w:val="20"/>
              </w:rPr>
            </w:pPr>
            <w:proofErr w:type="gramStart"/>
            <w:r w:rsidRPr="00DA34DC">
              <w:rPr>
                <w:rFonts w:ascii="Arial" w:hAnsi="Arial" w:cs="Arial"/>
                <w:spacing w:val="0"/>
                <w:sz w:val="20"/>
              </w:rPr>
              <w:t>is</w:t>
            </w:r>
            <w:proofErr w:type="gramEnd"/>
            <w:r w:rsidRPr="00DA34DC">
              <w:rPr>
                <w:rFonts w:ascii="Arial" w:hAnsi="Arial" w:cs="Arial"/>
                <w:spacing w:val="0"/>
                <w:sz w:val="20"/>
              </w:rPr>
              <w:t xml:space="preserve"> a record maintained of import entitlements due?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898" w:rsidRPr="00DA34DC">
        <w:tc>
          <w:tcPr>
            <w:tcW w:w="611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F81898" w:rsidRPr="00DA34DC" w:rsidRDefault="00C059FB" w:rsidP="002E5A80">
            <w:pPr>
              <w:pStyle w:val="hang1"/>
              <w:numPr>
                <w:ilvl w:val="0"/>
                <w:numId w:val="32"/>
              </w:numPr>
              <w:tabs>
                <w:tab w:val="clear" w:pos="576"/>
                <w:tab w:val="clear" w:pos="720"/>
                <w:tab w:val="num" w:pos="626"/>
              </w:tabs>
              <w:spacing w:before="80" w:after="80" w:line="240" w:lineRule="auto"/>
              <w:ind w:left="626"/>
              <w:rPr>
                <w:rFonts w:ascii="Arial" w:hAnsi="Arial" w:cs="Arial"/>
                <w:spacing w:val="0"/>
                <w:sz w:val="20"/>
              </w:rPr>
            </w:pPr>
            <w:proofErr w:type="gramStart"/>
            <w:r w:rsidRPr="00DA34DC">
              <w:rPr>
                <w:rFonts w:ascii="Arial" w:hAnsi="Arial" w:cs="Arial"/>
                <w:spacing w:val="0"/>
                <w:sz w:val="20"/>
              </w:rPr>
              <w:t>does</w:t>
            </w:r>
            <w:proofErr w:type="gramEnd"/>
            <w:r w:rsidRPr="00DA34DC">
              <w:rPr>
                <w:rFonts w:ascii="Arial" w:hAnsi="Arial" w:cs="Arial"/>
                <w:spacing w:val="0"/>
                <w:sz w:val="20"/>
              </w:rPr>
              <w:t xml:space="preserve"> the record cover the </w:t>
            </w:r>
            <w:r w:rsidR="00684888">
              <w:rPr>
                <w:rFonts w:ascii="Arial" w:hAnsi="Arial" w:cs="Arial"/>
                <w:spacing w:val="0"/>
                <w:sz w:val="20"/>
              </w:rPr>
              <w:t xml:space="preserve">utilization </w:t>
            </w:r>
            <w:r w:rsidRPr="00DA34DC">
              <w:rPr>
                <w:rFonts w:ascii="Arial" w:hAnsi="Arial" w:cs="Arial"/>
                <w:spacing w:val="0"/>
                <w:sz w:val="20"/>
              </w:rPr>
              <w:t>/disposal</w:t>
            </w:r>
            <w:r w:rsidR="00684888">
              <w:rPr>
                <w:rFonts w:ascii="Arial" w:hAnsi="Arial" w:cs="Arial"/>
                <w:spacing w:val="0"/>
                <w:sz w:val="20"/>
              </w:rPr>
              <w:t xml:space="preserve">  of  </w:t>
            </w:r>
            <w:r w:rsidRPr="00DA34DC">
              <w:rPr>
                <w:rFonts w:ascii="Arial" w:hAnsi="Arial" w:cs="Arial"/>
                <w:spacing w:val="0"/>
                <w:sz w:val="20"/>
              </w:rPr>
              <w:t>such entitlements?</w:t>
            </w:r>
          </w:p>
        </w:tc>
        <w:tc>
          <w:tcPr>
            <w:tcW w:w="718" w:type="dxa"/>
          </w:tcPr>
          <w:p w:rsidR="00F81898" w:rsidRPr="00DA34DC" w:rsidRDefault="00F81898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F81898" w:rsidRPr="00DA34DC" w:rsidRDefault="00F81898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59FB" w:rsidRPr="00DA34DC">
        <w:tc>
          <w:tcPr>
            <w:tcW w:w="611" w:type="dxa"/>
          </w:tcPr>
          <w:p w:rsidR="00C059FB" w:rsidRPr="00DA34DC" w:rsidRDefault="00C059FB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</w:tcPr>
          <w:p w:rsidR="00C059FB" w:rsidRPr="00DA34DC" w:rsidRDefault="00C059FB" w:rsidP="002E5A80">
            <w:pPr>
              <w:pStyle w:val="hang1"/>
              <w:numPr>
                <w:ilvl w:val="0"/>
                <w:numId w:val="32"/>
              </w:numPr>
              <w:tabs>
                <w:tab w:val="clear" w:pos="576"/>
                <w:tab w:val="clear" w:pos="720"/>
                <w:tab w:val="num" w:pos="626"/>
              </w:tabs>
              <w:spacing w:before="80" w:after="80" w:line="240" w:lineRule="auto"/>
              <w:ind w:left="626"/>
              <w:rPr>
                <w:rFonts w:ascii="Arial" w:hAnsi="Arial" w:cs="Arial"/>
                <w:spacing w:val="0"/>
                <w:sz w:val="20"/>
              </w:rPr>
            </w:pPr>
            <w:proofErr w:type="gramStart"/>
            <w:r w:rsidRPr="00DA34DC">
              <w:rPr>
                <w:rFonts w:ascii="Arial" w:hAnsi="Arial" w:cs="Arial"/>
                <w:spacing w:val="0"/>
                <w:sz w:val="20"/>
              </w:rPr>
              <w:t>is</w:t>
            </w:r>
            <w:proofErr w:type="gramEnd"/>
            <w:r w:rsidRPr="00DA34DC">
              <w:rPr>
                <w:rFonts w:ascii="Arial" w:hAnsi="Arial" w:cs="Arial"/>
                <w:spacing w:val="0"/>
                <w:sz w:val="20"/>
              </w:rPr>
              <w:t xml:space="preserve"> there a procedure to ensure that claims for incentives etc., receivable are made in time?</w:t>
            </w:r>
          </w:p>
        </w:tc>
        <w:tc>
          <w:tcPr>
            <w:tcW w:w="718" w:type="dxa"/>
          </w:tcPr>
          <w:p w:rsidR="00C059FB" w:rsidRPr="00DA34DC" w:rsidRDefault="00C059FB" w:rsidP="00DA34D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059FB" w:rsidRPr="00DA34DC" w:rsidRDefault="00C059F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059FB" w:rsidRPr="00DA34DC" w:rsidRDefault="00C059F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059FB" w:rsidRPr="00DA34DC" w:rsidRDefault="00C059FB" w:rsidP="00DA34DC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59FB" w:rsidRPr="00DA34DC">
        <w:tc>
          <w:tcPr>
            <w:tcW w:w="611" w:type="dxa"/>
          </w:tcPr>
          <w:p w:rsidR="00C059FB" w:rsidRPr="00DA34DC" w:rsidRDefault="00C059FB" w:rsidP="00944024">
            <w:pPr>
              <w:spacing w:before="8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4DC"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4401" w:type="dxa"/>
          </w:tcPr>
          <w:p w:rsidR="00C059FB" w:rsidRPr="00DA34DC" w:rsidRDefault="00C059FB" w:rsidP="00944024">
            <w:pPr>
              <w:pStyle w:val="hang1"/>
              <w:tabs>
                <w:tab w:val="clear" w:pos="576"/>
              </w:tabs>
              <w:spacing w:before="80" w:after="80" w:line="240" w:lineRule="auto"/>
              <w:ind w:left="0" w:firstLine="0"/>
              <w:rPr>
                <w:rFonts w:ascii="Arial" w:hAnsi="Arial" w:cs="Arial"/>
                <w:spacing w:val="0"/>
                <w:sz w:val="20"/>
              </w:rPr>
            </w:pPr>
            <w:r w:rsidRPr="00DA34DC">
              <w:rPr>
                <w:rFonts w:ascii="Arial" w:hAnsi="Arial" w:cs="Arial"/>
                <w:sz w:val="20"/>
              </w:rPr>
              <w:t>Are sales of scrap and wastage subject to the same procedures and controls as sales of finished goods?</w:t>
            </w:r>
          </w:p>
        </w:tc>
        <w:tc>
          <w:tcPr>
            <w:tcW w:w="718" w:type="dxa"/>
          </w:tcPr>
          <w:p w:rsidR="00C059FB" w:rsidRPr="00DA34DC" w:rsidRDefault="00C059FB" w:rsidP="00944024">
            <w:pPr>
              <w:spacing w:before="8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C059FB" w:rsidRPr="00DA34DC" w:rsidRDefault="00C059FB" w:rsidP="00944024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C059FB" w:rsidRPr="00DA34DC" w:rsidRDefault="00C059FB" w:rsidP="00944024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C059FB" w:rsidRPr="00DA34DC" w:rsidRDefault="00C059FB" w:rsidP="00944024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91D1B" w:rsidRPr="00E91D1B" w:rsidRDefault="00E91D1B" w:rsidP="00944024">
      <w:pPr>
        <w:spacing w:before="80"/>
        <w:rPr>
          <w:rFonts w:ascii="Arial" w:hAnsi="Arial" w:cs="Arial"/>
          <w:b/>
          <w:sz w:val="20"/>
          <w:szCs w:val="20"/>
        </w:rPr>
      </w:pPr>
    </w:p>
    <w:p w:rsidR="00614656" w:rsidRPr="00554CB1" w:rsidRDefault="00614656" w:rsidP="00944024">
      <w:pPr>
        <w:spacing w:before="80"/>
        <w:rPr>
          <w:rFonts w:ascii="Arial" w:hAnsi="Arial" w:cs="Arial"/>
          <w:sz w:val="20"/>
          <w:szCs w:val="20"/>
        </w:rPr>
      </w:pPr>
    </w:p>
    <w:p w:rsidR="00050F8C" w:rsidRPr="00554CB1" w:rsidRDefault="004C3174" w:rsidP="00944024">
      <w:pPr>
        <w:spacing w:before="80"/>
        <w:rPr>
          <w:rFonts w:ascii="Arial" w:hAnsi="Arial" w:cs="Arial"/>
          <w:sz w:val="20"/>
          <w:szCs w:val="20"/>
        </w:rPr>
      </w:pPr>
      <w:r w:rsidRPr="00554CB1">
        <w:rPr>
          <w:rFonts w:ascii="Arial" w:hAnsi="Arial" w:cs="Arial"/>
          <w:sz w:val="20"/>
          <w:szCs w:val="20"/>
        </w:rPr>
        <w:tab/>
      </w:r>
      <w:r w:rsidRPr="00554CB1">
        <w:rPr>
          <w:rFonts w:ascii="Arial" w:hAnsi="Arial" w:cs="Arial"/>
          <w:sz w:val="20"/>
          <w:szCs w:val="20"/>
        </w:rPr>
        <w:tab/>
      </w:r>
      <w:r w:rsidRPr="00554CB1">
        <w:rPr>
          <w:rFonts w:ascii="Arial" w:hAnsi="Arial" w:cs="Arial"/>
          <w:sz w:val="20"/>
          <w:szCs w:val="20"/>
        </w:rPr>
        <w:tab/>
      </w:r>
      <w:r w:rsidRPr="00554CB1">
        <w:rPr>
          <w:rFonts w:ascii="Arial" w:hAnsi="Arial" w:cs="Arial"/>
          <w:sz w:val="20"/>
          <w:szCs w:val="20"/>
        </w:rPr>
        <w:tab/>
      </w:r>
      <w:r w:rsidRPr="00554CB1">
        <w:rPr>
          <w:rFonts w:ascii="Arial" w:hAnsi="Arial" w:cs="Arial"/>
          <w:sz w:val="20"/>
          <w:szCs w:val="20"/>
        </w:rPr>
        <w:tab/>
      </w:r>
      <w:r w:rsidRPr="00554CB1">
        <w:rPr>
          <w:rFonts w:ascii="Arial" w:hAnsi="Arial" w:cs="Arial"/>
          <w:sz w:val="20"/>
          <w:szCs w:val="20"/>
        </w:rPr>
        <w:tab/>
      </w:r>
      <w:r w:rsidRPr="00554CB1">
        <w:rPr>
          <w:rFonts w:ascii="Arial" w:hAnsi="Arial" w:cs="Arial"/>
          <w:sz w:val="20"/>
          <w:szCs w:val="20"/>
        </w:rPr>
        <w:tab/>
      </w:r>
    </w:p>
    <w:p w:rsidR="00B02EAD" w:rsidRPr="00554CB1" w:rsidRDefault="00B02EAD" w:rsidP="00944024">
      <w:pPr>
        <w:spacing w:before="80"/>
        <w:rPr>
          <w:rFonts w:ascii="Arial" w:hAnsi="Arial" w:cs="Arial"/>
          <w:sz w:val="20"/>
          <w:szCs w:val="20"/>
        </w:rPr>
      </w:pPr>
    </w:p>
    <w:p w:rsidR="00B301E5" w:rsidRPr="00554CB1" w:rsidRDefault="00B301E5" w:rsidP="00944024">
      <w:pPr>
        <w:spacing w:before="80"/>
        <w:rPr>
          <w:rFonts w:ascii="Arial" w:hAnsi="Arial" w:cs="Arial"/>
          <w:sz w:val="20"/>
          <w:szCs w:val="20"/>
        </w:rPr>
      </w:pPr>
    </w:p>
    <w:sectPr w:rsidR="00B301E5" w:rsidRPr="00554CB1" w:rsidSect="001B05E2">
      <w:pgSz w:w="11909" w:h="16834" w:code="9"/>
      <w:pgMar w:top="1440" w:right="1152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302" w:rsidRDefault="00F37302" w:rsidP="00050F8C">
      <w:r>
        <w:separator/>
      </w:r>
    </w:p>
  </w:endnote>
  <w:endnote w:type="continuationSeparator" w:id="0">
    <w:p w:rsidR="00F37302" w:rsidRDefault="00F37302" w:rsidP="00050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302" w:rsidRDefault="00F37302" w:rsidP="00050F8C">
      <w:r>
        <w:separator/>
      </w:r>
    </w:p>
  </w:footnote>
  <w:footnote w:type="continuationSeparator" w:id="0">
    <w:p w:rsidR="00F37302" w:rsidRDefault="00F37302" w:rsidP="00050F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086D"/>
    <w:multiLevelType w:val="hybridMultilevel"/>
    <w:tmpl w:val="DF488F62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42284"/>
    <w:multiLevelType w:val="hybridMultilevel"/>
    <w:tmpl w:val="D0B66EB6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42A4C"/>
    <w:multiLevelType w:val="hybridMultilevel"/>
    <w:tmpl w:val="BEF42186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68B2B31"/>
    <w:multiLevelType w:val="hybridMultilevel"/>
    <w:tmpl w:val="662E8FAA"/>
    <w:lvl w:ilvl="0" w:tplc="F30CA3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C84D73"/>
    <w:multiLevelType w:val="hybridMultilevel"/>
    <w:tmpl w:val="18ACE842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7001A"/>
    <w:multiLevelType w:val="hybridMultilevel"/>
    <w:tmpl w:val="096A8710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150918"/>
    <w:multiLevelType w:val="hybridMultilevel"/>
    <w:tmpl w:val="06C86596"/>
    <w:lvl w:ilvl="0" w:tplc="F30CA3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22D0D"/>
    <w:multiLevelType w:val="hybridMultilevel"/>
    <w:tmpl w:val="FD5EC33C"/>
    <w:lvl w:ilvl="0" w:tplc="F30CA3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D5F54"/>
    <w:multiLevelType w:val="hybridMultilevel"/>
    <w:tmpl w:val="B848134E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C3C0F6E"/>
    <w:multiLevelType w:val="hybridMultilevel"/>
    <w:tmpl w:val="285478E2"/>
    <w:lvl w:ilvl="0" w:tplc="8A20948C">
      <w:start w:val="1"/>
      <w:numFmt w:val="lowerRoman"/>
      <w:lvlText w:val="(%1).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F8F1365"/>
    <w:multiLevelType w:val="hybridMultilevel"/>
    <w:tmpl w:val="7E52A10C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D66DF8"/>
    <w:multiLevelType w:val="hybridMultilevel"/>
    <w:tmpl w:val="2A240D32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25B5D06"/>
    <w:multiLevelType w:val="hybridMultilevel"/>
    <w:tmpl w:val="16284CD2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3763A35"/>
    <w:multiLevelType w:val="hybridMultilevel"/>
    <w:tmpl w:val="8D2E8E00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140E7F0B"/>
    <w:multiLevelType w:val="hybridMultilevel"/>
    <w:tmpl w:val="2214CB1C"/>
    <w:lvl w:ilvl="0" w:tplc="91FCF7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182F7126"/>
    <w:multiLevelType w:val="hybridMultilevel"/>
    <w:tmpl w:val="245AE228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AB584D"/>
    <w:multiLevelType w:val="hybridMultilevel"/>
    <w:tmpl w:val="A0569A6C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1ABC522C"/>
    <w:multiLevelType w:val="hybridMultilevel"/>
    <w:tmpl w:val="59CAEDF6"/>
    <w:lvl w:ilvl="0" w:tplc="01E285A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C162369"/>
    <w:multiLevelType w:val="hybridMultilevel"/>
    <w:tmpl w:val="5B72B2A8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9F252C"/>
    <w:multiLevelType w:val="hybridMultilevel"/>
    <w:tmpl w:val="68C0F36A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1F0543A6"/>
    <w:multiLevelType w:val="hybridMultilevel"/>
    <w:tmpl w:val="F204413A"/>
    <w:lvl w:ilvl="0" w:tplc="01E285A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FCF7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0453E92"/>
    <w:multiLevelType w:val="hybridMultilevel"/>
    <w:tmpl w:val="3B080260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095411"/>
    <w:multiLevelType w:val="hybridMultilevel"/>
    <w:tmpl w:val="CE985DA4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1902BE"/>
    <w:multiLevelType w:val="hybridMultilevel"/>
    <w:tmpl w:val="F59E7740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20948C">
      <w:start w:val="1"/>
      <w:numFmt w:val="lowerRoman"/>
      <w:lvlText w:val="(%2)."/>
      <w:lvlJc w:val="right"/>
      <w:pPr>
        <w:tabs>
          <w:tab w:val="num" w:pos="1080"/>
        </w:tabs>
        <w:ind w:left="1080" w:hanging="360"/>
      </w:pPr>
      <w:rPr>
        <w:rFonts w:ascii="Arial" w:hAnsi="Aria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2AAD69F7"/>
    <w:multiLevelType w:val="hybridMultilevel"/>
    <w:tmpl w:val="CC542B62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2CF600A"/>
    <w:multiLevelType w:val="hybridMultilevel"/>
    <w:tmpl w:val="63E4A688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E01B68"/>
    <w:multiLevelType w:val="hybridMultilevel"/>
    <w:tmpl w:val="547EFF88"/>
    <w:lvl w:ilvl="0" w:tplc="C3E82B22">
      <w:start w:val="1"/>
      <w:numFmt w:val="lowerRoman"/>
      <w:lvlText w:val="(%1)."/>
      <w:lvlJc w:val="right"/>
      <w:pPr>
        <w:tabs>
          <w:tab w:val="num" w:pos="1080"/>
        </w:tabs>
        <w:ind w:left="1080" w:hanging="360"/>
      </w:pPr>
      <w:rPr>
        <w:rFonts w:ascii="Arial" w:hAnsi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395A61A3"/>
    <w:multiLevelType w:val="hybridMultilevel"/>
    <w:tmpl w:val="DA1619C2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39E65B8D"/>
    <w:multiLevelType w:val="hybridMultilevel"/>
    <w:tmpl w:val="CF78E34A"/>
    <w:lvl w:ilvl="0" w:tplc="01E28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9">
    <w:nsid w:val="3B9220A7"/>
    <w:multiLevelType w:val="hybridMultilevel"/>
    <w:tmpl w:val="9A427F46"/>
    <w:lvl w:ilvl="0" w:tplc="F30CA3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B553A9"/>
    <w:multiLevelType w:val="hybridMultilevel"/>
    <w:tmpl w:val="8F0AFAD2"/>
    <w:lvl w:ilvl="0" w:tplc="C3E82B22">
      <w:start w:val="1"/>
      <w:numFmt w:val="lowerRoman"/>
      <w:lvlText w:val="(%1)."/>
      <w:lvlJc w:val="right"/>
      <w:pPr>
        <w:tabs>
          <w:tab w:val="num" w:pos="1080"/>
        </w:tabs>
        <w:ind w:left="1080" w:hanging="360"/>
      </w:pPr>
      <w:rPr>
        <w:rFonts w:ascii="Arial" w:hAnsi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3C0661A9"/>
    <w:multiLevelType w:val="hybridMultilevel"/>
    <w:tmpl w:val="DC9CDAEE"/>
    <w:lvl w:ilvl="0" w:tplc="01E285A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EDB2A8E"/>
    <w:multiLevelType w:val="hybridMultilevel"/>
    <w:tmpl w:val="8348F574"/>
    <w:lvl w:ilvl="0" w:tplc="01E285A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EF91DD8"/>
    <w:multiLevelType w:val="hybridMultilevel"/>
    <w:tmpl w:val="1F58FD64"/>
    <w:lvl w:ilvl="0" w:tplc="91FCF7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3DB660C"/>
    <w:multiLevelType w:val="hybridMultilevel"/>
    <w:tmpl w:val="5D46DF5E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452B4ED5"/>
    <w:multiLevelType w:val="hybridMultilevel"/>
    <w:tmpl w:val="EAE4BFD8"/>
    <w:lvl w:ilvl="0" w:tplc="01E285A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7606CEA"/>
    <w:multiLevelType w:val="hybridMultilevel"/>
    <w:tmpl w:val="3590570C"/>
    <w:lvl w:ilvl="0" w:tplc="01E285A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8505AB6"/>
    <w:multiLevelType w:val="hybridMultilevel"/>
    <w:tmpl w:val="7E16A50C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48DE31BE"/>
    <w:multiLevelType w:val="hybridMultilevel"/>
    <w:tmpl w:val="125CD9C0"/>
    <w:lvl w:ilvl="0" w:tplc="01E285A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9D36DAD"/>
    <w:multiLevelType w:val="hybridMultilevel"/>
    <w:tmpl w:val="B380B558"/>
    <w:lvl w:ilvl="0" w:tplc="01E285AA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0">
    <w:nsid w:val="4F01175B"/>
    <w:multiLevelType w:val="hybridMultilevel"/>
    <w:tmpl w:val="165C0BF0"/>
    <w:lvl w:ilvl="0" w:tplc="01E285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53832A6">
      <w:start w:val="1"/>
      <w:numFmt w:val="lowerRoman"/>
      <w:lvlText w:val="(i%2)."/>
      <w:lvlJc w:val="right"/>
      <w:pPr>
        <w:tabs>
          <w:tab w:val="num" w:pos="1800"/>
        </w:tabs>
        <w:ind w:left="1800" w:hanging="360"/>
      </w:pPr>
      <w:rPr>
        <w:rFonts w:ascii="Arial" w:hAnsi="Aria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5171120A"/>
    <w:multiLevelType w:val="hybridMultilevel"/>
    <w:tmpl w:val="5D96C208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545626C6"/>
    <w:multiLevelType w:val="hybridMultilevel"/>
    <w:tmpl w:val="778A8C5A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3993A57"/>
    <w:multiLevelType w:val="hybridMultilevel"/>
    <w:tmpl w:val="9B8CB6BE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B32DCB"/>
    <w:multiLevelType w:val="hybridMultilevel"/>
    <w:tmpl w:val="08029988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114582"/>
    <w:multiLevelType w:val="hybridMultilevel"/>
    <w:tmpl w:val="BE64ABF0"/>
    <w:lvl w:ilvl="0" w:tplc="9A229BA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1E285AA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6B31728F"/>
    <w:multiLevelType w:val="hybridMultilevel"/>
    <w:tmpl w:val="3BF0C634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6B3A5DF6"/>
    <w:multiLevelType w:val="hybridMultilevel"/>
    <w:tmpl w:val="BC7A295A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710F229D"/>
    <w:multiLevelType w:val="hybridMultilevel"/>
    <w:tmpl w:val="1C90179C"/>
    <w:lvl w:ilvl="0" w:tplc="01E285AA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3095F9F"/>
    <w:multiLevelType w:val="hybridMultilevel"/>
    <w:tmpl w:val="3190AF3E"/>
    <w:lvl w:ilvl="0" w:tplc="01E285A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E58498E"/>
    <w:multiLevelType w:val="hybridMultilevel"/>
    <w:tmpl w:val="1EAC1BE0"/>
    <w:lvl w:ilvl="0" w:tplc="01E28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EE57125"/>
    <w:multiLevelType w:val="hybridMultilevel"/>
    <w:tmpl w:val="F4EEF520"/>
    <w:lvl w:ilvl="0" w:tplc="8A20948C">
      <w:start w:val="1"/>
      <w:numFmt w:val="lowerRoman"/>
      <w:lvlText w:val="(%1).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12"/>
  </w:num>
  <w:num w:numId="5">
    <w:abstractNumId w:val="27"/>
  </w:num>
  <w:num w:numId="6">
    <w:abstractNumId w:val="13"/>
  </w:num>
  <w:num w:numId="7">
    <w:abstractNumId w:val="24"/>
  </w:num>
  <w:num w:numId="8">
    <w:abstractNumId w:val="14"/>
  </w:num>
  <w:num w:numId="9">
    <w:abstractNumId w:val="23"/>
  </w:num>
  <w:num w:numId="10">
    <w:abstractNumId w:val="37"/>
  </w:num>
  <w:num w:numId="11">
    <w:abstractNumId w:val="48"/>
  </w:num>
  <w:num w:numId="12">
    <w:abstractNumId w:val="45"/>
  </w:num>
  <w:num w:numId="13">
    <w:abstractNumId w:val="51"/>
  </w:num>
  <w:num w:numId="14">
    <w:abstractNumId w:val="47"/>
  </w:num>
  <w:num w:numId="15">
    <w:abstractNumId w:val="8"/>
  </w:num>
  <w:num w:numId="16">
    <w:abstractNumId w:val="19"/>
  </w:num>
  <w:num w:numId="17">
    <w:abstractNumId w:val="46"/>
  </w:num>
  <w:num w:numId="18">
    <w:abstractNumId w:val="17"/>
  </w:num>
  <w:num w:numId="19">
    <w:abstractNumId w:val="40"/>
  </w:num>
  <w:num w:numId="20">
    <w:abstractNumId w:val="9"/>
  </w:num>
  <w:num w:numId="21">
    <w:abstractNumId w:val="26"/>
  </w:num>
  <w:num w:numId="22">
    <w:abstractNumId w:val="41"/>
  </w:num>
  <w:num w:numId="23">
    <w:abstractNumId w:val="34"/>
  </w:num>
  <w:num w:numId="24">
    <w:abstractNumId w:val="16"/>
  </w:num>
  <w:num w:numId="25">
    <w:abstractNumId w:val="20"/>
  </w:num>
  <w:num w:numId="26">
    <w:abstractNumId w:val="30"/>
  </w:num>
  <w:num w:numId="27">
    <w:abstractNumId w:val="38"/>
  </w:num>
  <w:num w:numId="28">
    <w:abstractNumId w:val="49"/>
  </w:num>
  <w:num w:numId="29">
    <w:abstractNumId w:val="35"/>
  </w:num>
  <w:num w:numId="30">
    <w:abstractNumId w:val="32"/>
  </w:num>
  <w:num w:numId="31">
    <w:abstractNumId w:val="31"/>
  </w:num>
  <w:num w:numId="32">
    <w:abstractNumId w:val="36"/>
  </w:num>
  <w:num w:numId="33">
    <w:abstractNumId w:val="0"/>
  </w:num>
  <w:num w:numId="34">
    <w:abstractNumId w:val="21"/>
  </w:num>
  <w:num w:numId="35">
    <w:abstractNumId w:val="50"/>
  </w:num>
  <w:num w:numId="36">
    <w:abstractNumId w:val="28"/>
  </w:num>
  <w:num w:numId="37">
    <w:abstractNumId w:val="10"/>
  </w:num>
  <w:num w:numId="38">
    <w:abstractNumId w:val="22"/>
  </w:num>
  <w:num w:numId="39">
    <w:abstractNumId w:val="39"/>
  </w:num>
  <w:num w:numId="40">
    <w:abstractNumId w:val="25"/>
  </w:num>
  <w:num w:numId="41">
    <w:abstractNumId w:val="6"/>
  </w:num>
  <w:num w:numId="42">
    <w:abstractNumId w:val="44"/>
  </w:num>
  <w:num w:numId="43">
    <w:abstractNumId w:val="33"/>
  </w:num>
  <w:num w:numId="44">
    <w:abstractNumId w:val="43"/>
  </w:num>
  <w:num w:numId="45">
    <w:abstractNumId w:val="18"/>
  </w:num>
  <w:num w:numId="46">
    <w:abstractNumId w:val="29"/>
  </w:num>
  <w:num w:numId="47">
    <w:abstractNumId w:val="7"/>
  </w:num>
  <w:num w:numId="48">
    <w:abstractNumId w:val="4"/>
  </w:num>
  <w:num w:numId="49">
    <w:abstractNumId w:val="1"/>
  </w:num>
  <w:num w:numId="50">
    <w:abstractNumId w:val="3"/>
  </w:num>
  <w:num w:numId="51">
    <w:abstractNumId w:val="42"/>
  </w:num>
  <w:num w:numId="52">
    <w:abstractNumId w:val="1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F8C"/>
    <w:rsid w:val="00002DD9"/>
    <w:rsid w:val="00004906"/>
    <w:rsid w:val="00006C72"/>
    <w:rsid w:val="000161B2"/>
    <w:rsid w:val="0002718B"/>
    <w:rsid w:val="0003037E"/>
    <w:rsid w:val="00046B76"/>
    <w:rsid w:val="00050F8C"/>
    <w:rsid w:val="0005376D"/>
    <w:rsid w:val="00057BB3"/>
    <w:rsid w:val="00060823"/>
    <w:rsid w:val="000616B1"/>
    <w:rsid w:val="00063A69"/>
    <w:rsid w:val="00065108"/>
    <w:rsid w:val="00065906"/>
    <w:rsid w:val="00066920"/>
    <w:rsid w:val="00067869"/>
    <w:rsid w:val="000717CF"/>
    <w:rsid w:val="000727D9"/>
    <w:rsid w:val="000770F5"/>
    <w:rsid w:val="00084133"/>
    <w:rsid w:val="00090DE9"/>
    <w:rsid w:val="000912B2"/>
    <w:rsid w:val="000949A3"/>
    <w:rsid w:val="000B1F8E"/>
    <w:rsid w:val="000B4DF4"/>
    <w:rsid w:val="000C0052"/>
    <w:rsid w:val="000C2921"/>
    <w:rsid w:val="000C5886"/>
    <w:rsid w:val="000C6180"/>
    <w:rsid w:val="000C62A1"/>
    <w:rsid w:val="000C6C65"/>
    <w:rsid w:val="000E6C38"/>
    <w:rsid w:val="000E76EA"/>
    <w:rsid w:val="000F4E5D"/>
    <w:rsid w:val="00103337"/>
    <w:rsid w:val="00105117"/>
    <w:rsid w:val="00105AB1"/>
    <w:rsid w:val="0011361F"/>
    <w:rsid w:val="00115095"/>
    <w:rsid w:val="001153F2"/>
    <w:rsid w:val="00115B52"/>
    <w:rsid w:val="0011776C"/>
    <w:rsid w:val="0012349E"/>
    <w:rsid w:val="0013540A"/>
    <w:rsid w:val="0013561B"/>
    <w:rsid w:val="001549D8"/>
    <w:rsid w:val="00155056"/>
    <w:rsid w:val="00170041"/>
    <w:rsid w:val="00180B52"/>
    <w:rsid w:val="00196D10"/>
    <w:rsid w:val="001A46C2"/>
    <w:rsid w:val="001B05E2"/>
    <w:rsid w:val="001B09C3"/>
    <w:rsid w:val="001B3256"/>
    <w:rsid w:val="001B327F"/>
    <w:rsid w:val="001B5EB7"/>
    <w:rsid w:val="001C31F6"/>
    <w:rsid w:val="001C3E73"/>
    <w:rsid w:val="001D3FB1"/>
    <w:rsid w:val="001D4DBE"/>
    <w:rsid w:val="001D5237"/>
    <w:rsid w:val="001E7813"/>
    <w:rsid w:val="001F2F89"/>
    <w:rsid w:val="001F5C78"/>
    <w:rsid w:val="001F7429"/>
    <w:rsid w:val="00203ADB"/>
    <w:rsid w:val="00204420"/>
    <w:rsid w:val="00210DAA"/>
    <w:rsid w:val="00214A8C"/>
    <w:rsid w:val="00217BD8"/>
    <w:rsid w:val="00220F06"/>
    <w:rsid w:val="002362B7"/>
    <w:rsid w:val="00244DCB"/>
    <w:rsid w:val="00245064"/>
    <w:rsid w:val="0025532E"/>
    <w:rsid w:val="00261F80"/>
    <w:rsid w:val="00265B2E"/>
    <w:rsid w:val="00270D8E"/>
    <w:rsid w:val="00283276"/>
    <w:rsid w:val="002913FF"/>
    <w:rsid w:val="00293001"/>
    <w:rsid w:val="002B1426"/>
    <w:rsid w:val="002B7875"/>
    <w:rsid w:val="002C15FD"/>
    <w:rsid w:val="002C3C4A"/>
    <w:rsid w:val="002D0716"/>
    <w:rsid w:val="002E5A80"/>
    <w:rsid w:val="003020D8"/>
    <w:rsid w:val="00305237"/>
    <w:rsid w:val="00321379"/>
    <w:rsid w:val="003216A2"/>
    <w:rsid w:val="00337A6C"/>
    <w:rsid w:val="00340D71"/>
    <w:rsid w:val="003413F8"/>
    <w:rsid w:val="00350A04"/>
    <w:rsid w:val="00367FEF"/>
    <w:rsid w:val="00371A53"/>
    <w:rsid w:val="0037695E"/>
    <w:rsid w:val="003954EE"/>
    <w:rsid w:val="003A0268"/>
    <w:rsid w:val="003B14D1"/>
    <w:rsid w:val="003B1568"/>
    <w:rsid w:val="003C78C4"/>
    <w:rsid w:val="003D04A6"/>
    <w:rsid w:val="003D0611"/>
    <w:rsid w:val="003D5788"/>
    <w:rsid w:val="003E3903"/>
    <w:rsid w:val="003F554B"/>
    <w:rsid w:val="00400265"/>
    <w:rsid w:val="00410839"/>
    <w:rsid w:val="00412B40"/>
    <w:rsid w:val="0042434F"/>
    <w:rsid w:val="00431BBC"/>
    <w:rsid w:val="00434470"/>
    <w:rsid w:val="004348CA"/>
    <w:rsid w:val="00442964"/>
    <w:rsid w:val="004505D9"/>
    <w:rsid w:val="00451437"/>
    <w:rsid w:val="00454B2C"/>
    <w:rsid w:val="00461228"/>
    <w:rsid w:val="0046265D"/>
    <w:rsid w:val="00463FDE"/>
    <w:rsid w:val="00465ABF"/>
    <w:rsid w:val="004727DF"/>
    <w:rsid w:val="00472956"/>
    <w:rsid w:val="0048186F"/>
    <w:rsid w:val="00484035"/>
    <w:rsid w:val="00485B23"/>
    <w:rsid w:val="00497437"/>
    <w:rsid w:val="004A2D54"/>
    <w:rsid w:val="004B1DBC"/>
    <w:rsid w:val="004C3174"/>
    <w:rsid w:val="004D060E"/>
    <w:rsid w:val="004D2B34"/>
    <w:rsid w:val="004E03B4"/>
    <w:rsid w:val="004E3E0A"/>
    <w:rsid w:val="004E74DF"/>
    <w:rsid w:val="00510A65"/>
    <w:rsid w:val="00512383"/>
    <w:rsid w:val="00520F3A"/>
    <w:rsid w:val="00545743"/>
    <w:rsid w:val="00551416"/>
    <w:rsid w:val="00552E22"/>
    <w:rsid w:val="0055444A"/>
    <w:rsid w:val="00554CB1"/>
    <w:rsid w:val="0055601D"/>
    <w:rsid w:val="0056284D"/>
    <w:rsid w:val="0056324E"/>
    <w:rsid w:val="00570F45"/>
    <w:rsid w:val="00580BFE"/>
    <w:rsid w:val="0059201F"/>
    <w:rsid w:val="00594CB2"/>
    <w:rsid w:val="005965F3"/>
    <w:rsid w:val="005A0606"/>
    <w:rsid w:val="005A5155"/>
    <w:rsid w:val="005A68FD"/>
    <w:rsid w:val="005B4D74"/>
    <w:rsid w:val="005B4F3F"/>
    <w:rsid w:val="005C4BC4"/>
    <w:rsid w:val="005D043F"/>
    <w:rsid w:val="005D4434"/>
    <w:rsid w:val="005F3551"/>
    <w:rsid w:val="005F417F"/>
    <w:rsid w:val="005F71F0"/>
    <w:rsid w:val="00604CFE"/>
    <w:rsid w:val="00605A5D"/>
    <w:rsid w:val="00605BAC"/>
    <w:rsid w:val="00607E99"/>
    <w:rsid w:val="00614656"/>
    <w:rsid w:val="00633CBD"/>
    <w:rsid w:val="00637B2A"/>
    <w:rsid w:val="00641268"/>
    <w:rsid w:val="00641CD8"/>
    <w:rsid w:val="00645673"/>
    <w:rsid w:val="00647F45"/>
    <w:rsid w:val="0066177C"/>
    <w:rsid w:val="006676C5"/>
    <w:rsid w:val="00680427"/>
    <w:rsid w:val="006838DE"/>
    <w:rsid w:val="00684888"/>
    <w:rsid w:val="006A529B"/>
    <w:rsid w:val="006B6097"/>
    <w:rsid w:val="006D133B"/>
    <w:rsid w:val="006D2F73"/>
    <w:rsid w:val="006D3043"/>
    <w:rsid w:val="006D38B6"/>
    <w:rsid w:val="006D4931"/>
    <w:rsid w:val="006D53E2"/>
    <w:rsid w:val="006E0655"/>
    <w:rsid w:val="006E1860"/>
    <w:rsid w:val="006E5A8E"/>
    <w:rsid w:val="006E74B5"/>
    <w:rsid w:val="007016F3"/>
    <w:rsid w:val="00704972"/>
    <w:rsid w:val="00707B8A"/>
    <w:rsid w:val="00724617"/>
    <w:rsid w:val="00730DD6"/>
    <w:rsid w:val="00733DCE"/>
    <w:rsid w:val="007400D9"/>
    <w:rsid w:val="0074197E"/>
    <w:rsid w:val="00743265"/>
    <w:rsid w:val="0074556A"/>
    <w:rsid w:val="0074674E"/>
    <w:rsid w:val="00762CC1"/>
    <w:rsid w:val="00763B23"/>
    <w:rsid w:val="00776E49"/>
    <w:rsid w:val="00781D52"/>
    <w:rsid w:val="007B30E8"/>
    <w:rsid w:val="007D2375"/>
    <w:rsid w:val="007D5ACC"/>
    <w:rsid w:val="007E39A0"/>
    <w:rsid w:val="007E5F36"/>
    <w:rsid w:val="007E64A1"/>
    <w:rsid w:val="00802029"/>
    <w:rsid w:val="00804B39"/>
    <w:rsid w:val="00807A39"/>
    <w:rsid w:val="00807CE6"/>
    <w:rsid w:val="008144C2"/>
    <w:rsid w:val="008162CA"/>
    <w:rsid w:val="00816398"/>
    <w:rsid w:val="00847306"/>
    <w:rsid w:val="008559E8"/>
    <w:rsid w:val="00857203"/>
    <w:rsid w:val="008572AC"/>
    <w:rsid w:val="008575EC"/>
    <w:rsid w:val="00863809"/>
    <w:rsid w:val="00863E86"/>
    <w:rsid w:val="0086689C"/>
    <w:rsid w:val="008715AC"/>
    <w:rsid w:val="008715B3"/>
    <w:rsid w:val="00875FEA"/>
    <w:rsid w:val="008858C6"/>
    <w:rsid w:val="00890965"/>
    <w:rsid w:val="008979E4"/>
    <w:rsid w:val="008A5AE1"/>
    <w:rsid w:val="008B5880"/>
    <w:rsid w:val="008C52B9"/>
    <w:rsid w:val="008D5F97"/>
    <w:rsid w:val="008D634D"/>
    <w:rsid w:val="008F0FC3"/>
    <w:rsid w:val="008F579A"/>
    <w:rsid w:val="009142CB"/>
    <w:rsid w:val="00927060"/>
    <w:rsid w:val="00930E03"/>
    <w:rsid w:val="00931D9B"/>
    <w:rsid w:val="009419D5"/>
    <w:rsid w:val="009422D5"/>
    <w:rsid w:val="00944024"/>
    <w:rsid w:val="00953259"/>
    <w:rsid w:val="00955FB7"/>
    <w:rsid w:val="009567C5"/>
    <w:rsid w:val="009713D8"/>
    <w:rsid w:val="009728EA"/>
    <w:rsid w:val="00974976"/>
    <w:rsid w:val="00984187"/>
    <w:rsid w:val="009B151B"/>
    <w:rsid w:val="009B39E6"/>
    <w:rsid w:val="009B480B"/>
    <w:rsid w:val="009C55D9"/>
    <w:rsid w:val="009D0F6E"/>
    <w:rsid w:val="009D72E4"/>
    <w:rsid w:val="009E534D"/>
    <w:rsid w:val="009E5BF4"/>
    <w:rsid w:val="009E7762"/>
    <w:rsid w:val="009F5108"/>
    <w:rsid w:val="00A1241A"/>
    <w:rsid w:val="00A279C3"/>
    <w:rsid w:val="00A407D8"/>
    <w:rsid w:val="00A455D9"/>
    <w:rsid w:val="00A55119"/>
    <w:rsid w:val="00A74032"/>
    <w:rsid w:val="00A7697A"/>
    <w:rsid w:val="00A82715"/>
    <w:rsid w:val="00A852BC"/>
    <w:rsid w:val="00A90DDF"/>
    <w:rsid w:val="00A90F7E"/>
    <w:rsid w:val="00A92982"/>
    <w:rsid w:val="00A9732C"/>
    <w:rsid w:val="00AA5282"/>
    <w:rsid w:val="00AB3D5F"/>
    <w:rsid w:val="00AB5F7F"/>
    <w:rsid w:val="00AD3005"/>
    <w:rsid w:val="00AE57E4"/>
    <w:rsid w:val="00AE653E"/>
    <w:rsid w:val="00AE7574"/>
    <w:rsid w:val="00AF334A"/>
    <w:rsid w:val="00AF56D2"/>
    <w:rsid w:val="00B0041D"/>
    <w:rsid w:val="00B02EAD"/>
    <w:rsid w:val="00B035DF"/>
    <w:rsid w:val="00B129DA"/>
    <w:rsid w:val="00B23C3D"/>
    <w:rsid w:val="00B26AFC"/>
    <w:rsid w:val="00B301E5"/>
    <w:rsid w:val="00B33CD3"/>
    <w:rsid w:val="00B45A44"/>
    <w:rsid w:val="00B536DF"/>
    <w:rsid w:val="00B5504A"/>
    <w:rsid w:val="00B61731"/>
    <w:rsid w:val="00B6581C"/>
    <w:rsid w:val="00B67CE4"/>
    <w:rsid w:val="00B74A38"/>
    <w:rsid w:val="00B77710"/>
    <w:rsid w:val="00B92ED1"/>
    <w:rsid w:val="00B94173"/>
    <w:rsid w:val="00B94DDA"/>
    <w:rsid w:val="00B95A4F"/>
    <w:rsid w:val="00BA5117"/>
    <w:rsid w:val="00BA7CFA"/>
    <w:rsid w:val="00BB07B0"/>
    <w:rsid w:val="00BB0E98"/>
    <w:rsid w:val="00BE46C2"/>
    <w:rsid w:val="00BE6C13"/>
    <w:rsid w:val="00BF3838"/>
    <w:rsid w:val="00BF6287"/>
    <w:rsid w:val="00C059FB"/>
    <w:rsid w:val="00C07526"/>
    <w:rsid w:val="00C110C3"/>
    <w:rsid w:val="00C15938"/>
    <w:rsid w:val="00C173F1"/>
    <w:rsid w:val="00C2071D"/>
    <w:rsid w:val="00C27A55"/>
    <w:rsid w:val="00C52302"/>
    <w:rsid w:val="00C52303"/>
    <w:rsid w:val="00C5780A"/>
    <w:rsid w:val="00C623B8"/>
    <w:rsid w:val="00C6795C"/>
    <w:rsid w:val="00C84D28"/>
    <w:rsid w:val="00C94F3F"/>
    <w:rsid w:val="00CA3A6D"/>
    <w:rsid w:val="00CA5276"/>
    <w:rsid w:val="00CA7166"/>
    <w:rsid w:val="00CB7FDA"/>
    <w:rsid w:val="00CC4E08"/>
    <w:rsid w:val="00CC5F06"/>
    <w:rsid w:val="00CC7589"/>
    <w:rsid w:val="00CD07FC"/>
    <w:rsid w:val="00CE3746"/>
    <w:rsid w:val="00CF447F"/>
    <w:rsid w:val="00CF572D"/>
    <w:rsid w:val="00D024A3"/>
    <w:rsid w:val="00D02C7D"/>
    <w:rsid w:val="00D10AC1"/>
    <w:rsid w:val="00D177F1"/>
    <w:rsid w:val="00D27CEE"/>
    <w:rsid w:val="00D31AE8"/>
    <w:rsid w:val="00D4412E"/>
    <w:rsid w:val="00D473E8"/>
    <w:rsid w:val="00D51A63"/>
    <w:rsid w:val="00D521A4"/>
    <w:rsid w:val="00D6100C"/>
    <w:rsid w:val="00D63621"/>
    <w:rsid w:val="00D65920"/>
    <w:rsid w:val="00D66CD6"/>
    <w:rsid w:val="00D74C4E"/>
    <w:rsid w:val="00D8125B"/>
    <w:rsid w:val="00D923D3"/>
    <w:rsid w:val="00DA34DC"/>
    <w:rsid w:val="00DA6D38"/>
    <w:rsid w:val="00DB4A14"/>
    <w:rsid w:val="00DB71C0"/>
    <w:rsid w:val="00DB7FEC"/>
    <w:rsid w:val="00DC67FC"/>
    <w:rsid w:val="00DD588E"/>
    <w:rsid w:val="00DD5D51"/>
    <w:rsid w:val="00DE00E1"/>
    <w:rsid w:val="00DE3DC5"/>
    <w:rsid w:val="00E03937"/>
    <w:rsid w:val="00E03BFD"/>
    <w:rsid w:val="00E06808"/>
    <w:rsid w:val="00E11E3D"/>
    <w:rsid w:val="00E24423"/>
    <w:rsid w:val="00E2619E"/>
    <w:rsid w:val="00E354D7"/>
    <w:rsid w:val="00E40D0F"/>
    <w:rsid w:val="00E4150E"/>
    <w:rsid w:val="00E44441"/>
    <w:rsid w:val="00E46FB1"/>
    <w:rsid w:val="00E7482C"/>
    <w:rsid w:val="00E819A7"/>
    <w:rsid w:val="00E90C33"/>
    <w:rsid w:val="00E91D1B"/>
    <w:rsid w:val="00E95CA8"/>
    <w:rsid w:val="00EA2EA4"/>
    <w:rsid w:val="00EA3327"/>
    <w:rsid w:val="00EA359C"/>
    <w:rsid w:val="00EA4A18"/>
    <w:rsid w:val="00EB6DE8"/>
    <w:rsid w:val="00EC5EE3"/>
    <w:rsid w:val="00ED0021"/>
    <w:rsid w:val="00ED50F0"/>
    <w:rsid w:val="00ED7549"/>
    <w:rsid w:val="00EE7D43"/>
    <w:rsid w:val="00F02C6A"/>
    <w:rsid w:val="00F03840"/>
    <w:rsid w:val="00F10009"/>
    <w:rsid w:val="00F3317E"/>
    <w:rsid w:val="00F348C0"/>
    <w:rsid w:val="00F37302"/>
    <w:rsid w:val="00F61F7E"/>
    <w:rsid w:val="00F70004"/>
    <w:rsid w:val="00F70B83"/>
    <w:rsid w:val="00F81898"/>
    <w:rsid w:val="00F92196"/>
    <w:rsid w:val="00F926E2"/>
    <w:rsid w:val="00FA414A"/>
    <w:rsid w:val="00FB6B4E"/>
    <w:rsid w:val="00FB77CC"/>
    <w:rsid w:val="00FD36A4"/>
    <w:rsid w:val="00FD55BC"/>
    <w:rsid w:val="00FF486F"/>
    <w:rsid w:val="00FF5C83"/>
    <w:rsid w:val="00FF5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mr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050F8C"/>
    <w:pPr>
      <w:keepNext/>
      <w:widowControl w:val="0"/>
      <w:spacing w:before="120" w:after="120" w:line="280" w:lineRule="atLeast"/>
      <w:outlineLvl w:val="0"/>
    </w:pPr>
    <w:rPr>
      <w:rFonts w:ascii="Arial" w:hAnsi="Arial"/>
      <w:b/>
      <w:sz w:val="28"/>
      <w:szCs w:val="20"/>
      <w:lang w:val="en-GB"/>
    </w:rPr>
  </w:style>
  <w:style w:type="paragraph" w:styleId="Heading2">
    <w:name w:val="heading 2"/>
    <w:basedOn w:val="Normal"/>
    <w:next w:val="Normal"/>
    <w:qFormat/>
    <w:rsid w:val="00050F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50F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050F8C"/>
    <w:pPr>
      <w:spacing w:after="60"/>
      <w:jc w:val="both"/>
    </w:pPr>
    <w:rPr>
      <w:sz w:val="18"/>
      <w:szCs w:val="20"/>
    </w:rPr>
  </w:style>
  <w:style w:type="character" w:styleId="FootnoteReference">
    <w:name w:val="footnote reference"/>
    <w:basedOn w:val="DefaultParagraphFont"/>
    <w:semiHidden/>
    <w:rsid w:val="00050F8C"/>
    <w:rPr>
      <w:vertAlign w:val="superscript"/>
    </w:rPr>
  </w:style>
  <w:style w:type="paragraph" w:customStyle="1" w:styleId="hang1">
    <w:name w:val="hang1"/>
    <w:basedOn w:val="Normal"/>
    <w:rsid w:val="00B02EAD"/>
    <w:pPr>
      <w:widowControl w:val="0"/>
      <w:tabs>
        <w:tab w:val="left" w:pos="576"/>
      </w:tabs>
      <w:spacing w:after="120" w:line="280" w:lineRule="atLeast"/>
      <w:ind w:left="576" w:hanging="576"/>
      <w:jc w:val="both"/>
    </w:pPr>
    <w:rPr>
      <w:rFonts w:ascii="Arial Narrow" w:hAnsi="Arial Narrow"/>
      <w:snapToGrid w:val="0"/>
      <w:color w:val="000000"/>
      <w:spacing w:val="6"/>
      <w:sz w:val="22"/>
      <w:szCs w:val="20"/>
    </w:rPr>
  </w:style>
  <w:style w:type="paragraph" w:customStyle="1" w:styleId="CN">
    <w:name w:val="CN"/>
    <w:basedOn w:val="Normal"/>
    <w:rsid w:val="00B129DA"/>
    <w:pPr>
      <w:keepNext/>
      <w:pageBreakBefore/>
      <w:spacing w:before="240" w:after="360" w:line="240" w:lineRule="atLeast"/>
      <w:jc w:val="right"/>
    </w:pPr>
    <w:rPr>
      <w:rFonts w:ascii="Helv" w:hAnsi="Helv"/>
      <w:b/>
      <w:snapToGrid w:val="0"/>
      <w:sz w:val="72"/>
      <w:szCs w:val="20"/>
    </w:rPr>
  </w:style>
  <w:style w:type="paragraph" w:customStyle="1" w:styleId="hang2">
    <w:name w:val="hang2"/>
    <w:basedOn w:val="hang1"/>
    <w:rsid w:val="00B129DA"/>
    <w:pPr>
      <w:ind w:left="1152"/>
    </w:pPr>
  </w:style>
  <w:style w:type="paragraph" w:styleId="BodyText">
    <w:name w:val="Body Text"/>
    <w:basedOn w:val="Normal"/>
    <w:rsid w:val="00A407D8"/>
    <w:pPr>
      <w:spacing w:line="360" w:lineRule="auto"/>
      <w:jc w:val="both"/>
    </w:pPr>
    <w:rPr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3277</Words>
  <Characters>18681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THIN SERVER</Company>
  <LinksUpToDate>false</LinksUpToDate>
  <CharactersWithSpaces>21915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alka</dc:creator>
  <cp:keywords/>
  <cp:lastModifiedBy>Sandeep Welling</cp:lastModifiedBy>
  <cp:revision>2</cp:revision>
  <cp:lastPrinted>2010-06-22T13:48:00Z</cp:lastPrinted>
  <dcterms:created xsi:type="dcterms:W3CDTF">2011-07-20T08:31:00Z</dcterms:created>
  <dcterms:modified xsi:type="dcterms:W3CDTF">2011-07-20T08:31:00Z</dcterms:modified>
</cp:coreProperties>
</file>